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06" w:rsidRPr="00DE5313" w:rsidRDefault="00455806" w:rsidP="00DE53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55806" w:rsidRPr="00DE5313" w:rsidRDefault="00455806" w:rsidP="00DE53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E5313">
        <w:rPr>
          <w:rFonts w:ascii="Times New Roman" w:hAnsi="Times New Roman" w:cs="Times New Roman"/>
          <w:sz w:val="28"/>
          <w:szCs w:val="28"/>
        </w:rPr>
        <w:t>МУНИЦИПАЛЬНОЕ СОБРАНИЕ</w:t>
      </w:r>
    </w:p>
    <w:p w:rsidR="00455806" w:rsidRPr="00DE5313" w:rsidRDefault="00455806" w:rsidP="00DE53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E531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455806" w:rsidRPr="00DE5313" w:rsidRDefault="00455806" w:rsidP="00DE53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E5313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455806" w:rsidRPr="00DE5313" w:rsidRDefault="00455806" w:rsidP="00DE531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spacing w:line="240" w:lineRule="auto"/>
        <w:jc w:val="center"/>
        <w:rPr>
          <w:rStyle w:val="a3"/>
          <w:rFonts w:ascii="Times New Roman" w:hAnsi="Times New Roman"/>
          <w:color w:val="000000"/>
          <w:sz w:val="28"/>
          <w:szCs w:val="28"/>
        </w:rPr>
      </w:pPr>
      <w:r w:rsidRPr="00DE5313">
        <w:rPr>
          <w:rStyle w:val="a3"/>
          <w:rFonts w:ascii="Times New Roman" w:hAnsi="Times New Roman"/>
          <w:color w:val="000000"/>
          <w:sz w:val="28"/>
          <w:szCs w:val="28"/>
        </w:rPr>
        <w:t>РЕШЕНИЕ</w:t>
      </w:r>
    </w:p>
    <w:p w:rsidR="00455806" w:rsidRPr="00DE5313" w:rsidRDefault="00455806" w:rsidP="00DE5313">
      <w:pPr>
        <w:spacing w:line="240" w:lineRule="auto"/>
        <w:jc w:val="center"/>
        <w:rPr>
          <w:rStyle w:val="a3"/>
          <w:rFonts w:ascii="Times New Roman" w:hAnsi="Times New Roman"/>
          <w:color w:val="000000"/>
          <w:sz w:val="28"/>
          <w:szCs w:val="28"/>
        </w:rPr>
      </w:pPr>
      <w:r w:rsidRPr="00DE5313">
        <w:rPr>
          <w:rStyle w:val="a3"/>
          <w:rFonts w:ascii="Times New Roman" w:hAnsi="Times New Roman"/>
          <w:color w:val="000000"/>
          <w:sz w:val="28"/>
          <w:szCs w:val="28"/>
        </w:rPr>
        <w:t>От</w:t>
      </w:r>
      <w:r>
        <w:rPr>
          <w:rStyle w:val="a3"/>
          <w:rFonts w:ascii="Times New Roman" w:hAnsi="Times New Roman"/>
          <w:color w:val="000000"/>
          <w:sz w:val="28"/>
          <w:szCs w:val="28"/>
        </w:rPr>
        <w:t xml:space="preserve"> 6  июня </w:t>
      </w:r>
      <w:r w:rsidRPr="00DE5313">
        <w:rPr>
          <w:rStyle w:val="a3"/>
          <w:rFonts w:ascii="Times New Roman" w:hAnsi="Times New Roman"/>
          <w:color w:val="000000"/>
          <w:sz w:val="28"/>
          <w:szCs w:val="28"/>
        </w:rPr>
        <w:t xml:space="preserve">2012 года </w:t>
      </w:r>
      <w:r>
        <w:rPr>
          <w:rStyle w:val="a3"/>
          <w:rFonts w:ascii="Times New Roman" w:hAnsi="Times New Roman"/>
          <w:color w:val="000000"/>
          <w:sz w:val="28"/>
          <w:szCs w:val="28"/>
        </w:rPr>
        <w:t xml:space="preserve">     </w:t>
      </w:r>
      <w:r w:rsidRPr="00DE5313">
        <w:rPr>
          <w:rStyle w:val="a3"/>
          <w:rFonts w:ascii="Times New Roman" w:hAnsi="Times New Roman"/>
          <w:color w:val="000000"/>
          <w:sz w:val="28"/>
          <w:szCs w:val="28"/>
        </w:rPr>
        <w:t xml:space="preserve"> №</w:t>
      </w:r>
      <w:r>
        <w:rPr>
          <w:rStyle w:val="a3"/>
          <w:rFonts w:ascii="Times New Roman" w:hAnsi="Times New Roman"/>
          <w:color w:val="000000"/>
          <w:sz w:val="28"/>
          <w:szCs w:val="28"/>
        </w:rPr>
        <w:t xml:space="preserve"> 86</w:t>
      </w:r>
    </w:p>
    <w:p w:rsidR="00455806" w:rsidRPr="00DE5313" w:rsidRDefault="00455806" w:rsidP="00DE53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55806" w:rsidRPr="00DE5313" w:rsidRDefault="00455806" w:rsidP="00DE53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E5313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13">
        <w:rPr>
          <w:rFonts w:ascii="Times New Roman" w:hAnsi="Times New Roman" w:cs="Times New Roman"/>
          <w:sz w:val="28"/>
          <w:szCs w:val="28"/>
        </w:rPr>
        <w:t xml:space="preserve">СЛУШАНИЙ ПРИ УСТАНОВЛЕНИИ ПУБЛИЧНОГО СЕРВИТУТА </w:t>
      </w:r>
      <w:proofErr w:type="gramStart"/>
      <w:r w:rsidRPr="00DE531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E5313">
        <w:rPr>
          <w:rFonts w:ascii="Times New Roman" w:hAnsi="Times New Roman" w:cs="Times New Roman"/>
          <w:sz w:val="28"/>
          <w:szCs w:val="28"/>
        </w:rPr>
        <w:t xml:space="preserve"> ЗЕМЕЛЬНЫЕ</w:t>
      </w:r>
    </w:p>
    <w:p w:rsidR="00455806" w:rsidRPr="00DE5313" w:rsidRDefault="00455806" w:rsidP="00DE53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E5313">
        <w:rPr>
          <w:rFonts w:ascii="Times New Roman" w:hAnsi="Times New Roman" w:cs="Times New Roman"/>
          <w:sz w:val="28"/>
          <w:szCs w:val="28"/>
        </w:rPr>
        <w:t>УЧАСТКИ В НОВОБУРАССКОМ  МУНИЦИПАЛЬНОМ РАЙОНЕ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31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DE5313">
          <w:rPr>
            <w:rFonts w:ascii="Times New Roman" w:hAnsi="Times New Roman" w:cs="Times New Roman"/>
            <w:sz w:val="28"/>
            <w:szCs w:val="28"/>
          </w:rPr>
          <w:t>частью 2 статьи 23</w:t>
        </w:r>
      </w:hyperlink>
      <w:r w:rsidRPr="00DE5313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Уставом Новобурасского  муниципального района муниципальное Собрание решило: </w:t>
      </w:r>
    </w:p>
    <w:p w:rsidR="00455806" w:rsidRPr="00DE5313" w:rsidRDefault="00455806" w:rsidP="00DE53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 xml:space="preserve">1. Утвердить Положение о порядке проведения общественных слушаний при установлении публичного сервитута на земельные участки в Новобурасском </w:t>
      </w:r>
      <w:r>
        <w:rPr>
          <w:rFonts w:ascii="Times New Roman" w:hAnsi="Times New Roman"/>
          <w:sz w:val="28"/>
          <w:szCs w:val="28"/>
        </w:rPr>
        <w:t xml:space="preserve"> муниципальном районе согласно п</w:t>
      </w:r>
      <w:r w:rsidRPr="00DE5313">
        <w:rPr>
          <w:rFonts w:ascii="Times New Roman" w:hAnsi="Times New Roman"/>
          <w:sz w:val="28"/>
          <w:szCs w:val="28"/>
        </w:rPr>
        <w:t>риложению.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2. Настоящее Решение вступает в силу со дня официального опубликования.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DE531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E5313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Управлен</w:t>
      </w:r>
      <w:r>
        <w:rPr>
          <w:rFonts w:ascii="Times New Roman" w:hAnsi="Times New Roman"/>
          <w:sz w:val="28"/>
          <w:szCs w:val="28"/>
        </w:rPr>
        <w:t>ие по вопросам землепользования</w:t>
      </w:r>
      <w:r w:rsidRPr="00DE5313">
        <w:rPr>
          <w:rFonts w:ascii="Times New Roman" w:hAnsi="Times New Roman"/>
          <w:sz w:val="28"/>
          <w:szCs w:val="28"/>
        </w:rPr>
        <w:t>, имущества, муниципальной собственности и градостроительства</w:t>
      </w:r>
      <w:r>
        <w:rPr>
          <w:rFonts w:ascii="Times New Roman" w:hAnsi="Times New Roman"/>
          <w:sz w:val="28"/>
          <w:szCs w:val="28"/>
        </w:rPr>
        <w:t xml:space="preserve"> администрации Новобурасского МР</w:t>
      </w:r>
      <w:r w:rsidRPr="00DE5313">
        <w:rPr>
          <w:rFonts w:ascii="Times New Roman" w:hAnsi="Times New Roman"/>
          <w:sz w:val="28"/>
          <w:szCs w:val="28"/>
        </w:rPr>
        <w:t>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E5313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E5313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</w:t>
      </w:r>
      <w:r w:rsidRPr="00DE5313">
        <w:rPr>
          <w:rFonts w:ascii="Times New Roman" w:hAnsi="Times New Roman"/>
          <w:b/>
          <w:sz w:val="28"/>
          <w:szCs w:val="28"/>
        </w:rPr>
        <w:tab/>
        <w:t xml:space="preserve">        </w:t>
      </w:r>
      <w:proofErr w:type="spellStart"/>
      <w:r w:rsidRPr="00DE5313">
        <w:rPr>
          <w:rFonts w:ascii="Times New Roman" w:hAnsi="Times New Roman"/>
          <w:b/>
          <w:sz w:val="28"/>
          <w:szCs w:val="28"/>
        </w:rPr>
        <w:t>Ю.И.Батраев</w:t>
      </w:r>
      <w:proofErr w:type="spellEnd"/>
      <w:r w:rsidRPr="00DE5313">
        <w:rPr>
          <w:rFonts w:ascii="Times New Roman" w:hAnsi="Times New Roman"/>
          <w:b/>
          <w:sz w:val="28"/>
          <w:szCs w:val="28"/>
        </w:rPr>
        <w:t xml:space="preserve">      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Default="00455806" w:rsidP="00DE53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7725D" w:rsidRDefault="0097725D" w:rsidP="00DE53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7725D" w:rsidRDefault="0097725D" w:rsidP="00DE53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455806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E5313">
        <w:rPr>
          <w:rFonts w:ascii="Times New Roman" w:hAnsi="Times New Roman"/>
          <w:sz w:val="28"/>
          <w:szCs w:val="28"/>
        </w:rPr>
        <w:t>ешению</w:t>
      </w:r>
      <w:r>
        <w:rPr>
          <w:rFonts w:ascii="Times New Roman" w:hAnsi="Times New Roman"/>
          <w:sz w:val="28"/>
          <w:szCs w:val="28"/>
        </w:rPr>
        <w:t xml:space="preserve"> муниципального С</w:t>
      </w:r>
      <w:r w:rsidRPr="00DE5313">
        <w:rPr>
          <w:rFonts w:ascii="Times New Roman" w:hAnsi="Times New Roman"/>
          <w:sz w:val="28"/>
          <w:szCs w:val="28"/>
        </w:rPr>
        <w:t xml:space="preserve">обрания 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Новобурасского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8 июня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 N 86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E5313">
        <w:rPr>
          <w:rFonts w:ascii="Times New Roman" w:hAnsi="Times New Roman" w:cs="Times New Roman"/>
          <w:sz w:val="28"/>
          <w:szCs w:val="28"/>
        </w:rPr>
        <w:t>ПОЛОЖЕНИЕ</w:t>
      </w:r>
    </w:p>
    <w:p w:rsidR="00455806" w:rsidRPr="00DE5313" w:rsidRDefault="00455806" w:rsidP="00DE53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E5313">
        <w:rPr>
          <w:rFonts w:ascii="Times New Roman" w:hAnsi="Times New Roman" w:cs="Times New Roman"/>
          <w:sz w:val="28"/>
          <w:szCs w:val="28"/>
        </w:rPr>
        <w:t>О ПОРЯДКЕ ПРОВЕДЕНИЯ ОБЩЕСТВЕННЫХ СЛУШАНИЙ ПРИ 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13">
        <w:rPr>
          <w:rFonts w:ascii="Times New Roman" w:hAnsi="Times New Roman" w:cs="Times New Roman"/>
          <w:sz w:val="28"/>
          <w:szCs w:val="28"/>
        </w:rPr>
        <w:t>ПУБЛИЧНОГО СЕРВИТУТА НА ЗЕМЕЛЬНЫЕ УЧАСТКИ В НОВОБУРАССКОМ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13">
        <w:rPr>
          <w:rFonts w:ascii="Times New Roman" w:hAnsi="Times New Roman" w:cs="Times New Roman"/>
          <w:sz w:val="28"/>
          <w:szCs w:val="28"/>
        </w:rPr>
        <w:t>МУНИЦИПАЛЬНОМ РАЙОНЕ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1. Общие положения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DE5313">
        <w:rPr>
          <w:rFonts w:ascii="Times New Roman" w:hAnsi="Times New Roman"/>
          <w:sz w:val="28"/>
          <w:szCs w:val="28"/>
        </w:rPr>
        <w:t xml:space="preserve">Настоящее Положение разработано в соответствии </w:t>
      </w:r>
      <w:proofErr w:type="spellStart"/>
      <w:r w:rsidRPr="00DE5313">
        <w:rPr>
          <w:rFonts w:ascii="Times New Roman" w:hAnsi="Times New Roman"/>
          <w:sz w:val="28"/>
          <w:szCs w:val="28"/>
        </w:rPr>
        <w:t>сКонституцией</w:t>
      </w:r>
      <w:proofErr w:type="spellEnd"/>
      <w:r w:rsidRPr="00DE5313">
        <w:rPr>
          <w:rFonts w:ascii="Times New Roman" w:hAnsi="Times New Roman"/>
          <w:sz w:val="28"/>
          <w:szCs w:val="28"/>
        </w:rPr>
        <w:t xml:space="preserve"> Российской Федерации, Земельным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DE5313">
          <w:rPr>
            <w:rFonts w:ascii="Times New Roman" w:hAnsi="Times New Roman"/>
            <w:sz w:val="28"/>
            <w:szCs w:val="28"/>
          </w:rPr>
          <w:t>2003 г</w:t>
        </w:r>
      </w:smartTag>
      <w:r w:rsidRPr="00DE5313">
        <w:rPr>
          <w:rFonts w:ascii="Times New Roman" w:hAnsi="Times New Roman"/>
          <w:sz w:val="28"/>
          <w:szCs w:val="28"/>
        </w:rPr>
        <w:t>. N 131-ФЗ "Об общих принципах организации местного самоуправления в Российской Федерации", иными нормативными правовыми актами Российской Федерации, Саратовской области и регулирует вопросы проведения общественных слушаний при установлении публичного сервитута на земельные участки (земельный участок) для обеспечения интересов местного самоуправления Новобурасского муниципального</w:t>
      </w:r>
      <w:proofErr w:type="gramEnd"/>
      <w:r w:rsidRPr="00DE5313">
        <w:rPr>
          <w:rFonts w:ascii="Times New Roman" w:hAnsi="Times New Roman"/>
          <w:sz w:val="28"/>
          <w:szCs w:val="28"/>
        </w:rPr>
        <w:t xml:space="preserve"> района или населения Новобурасского муниципального района.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1.2. Публичный сервитут на земельные участки (земельный участок) для обеспечения интересов местного самоуправления Новобурасского муниципального района или населения Новобурасского муниципального района устанавливается администрацией Новобурасского муниципального района.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2. Подготовка общественных слушаний по вопросу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установления публичного сервитута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DE5313">
        <w:rPr>
          <w:rFonts w:ascii="Times New Roman" w:hAnsi="Times New Roman"/>
          <w:sz w:val="28"/>
          <w:szCs w:val="28"/>
        </w:rPr>
        <w:t>Решение о проведении общественных слушаний по вопросу установления публичного сервитута на земельные участки (земельный участок) для обеспечения интересов местного самоуправления Новобурасского муниципального района или населения Новобурасского муниципального района (далее - общественные слушания) принимается администрацией Новобурасского муниципального района по результатам рассмотрения ходатайства органов местного самоуправления Новобурасского муниципального района, органов местного самоуправления муниципальных образований поселений, входящих в состав Новобурасского муниципального района, или  по</w:t>
      </w:r>
      <w:proofErr w:type="gramEnd"/>
      <w:r w:rsidRPr="00DE5313">
        <w:rPr>
          <w:rFonts w:ascii="Times New Roman" w:hAnsi="Times New Roman"/>
          <w:sz w:val="28"/>
          <w:szCs w:val="28"/>
        </w:rPr>
        <w:t xml:space="preserve"> собственной инициативе, либо по ходатайству граждан.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lastRenderedPageBreak/>
        <w:t>2.2. Подготовку и проведение общественных слушаний осуществляет уполномоченный орган, определяемый администрацией  Новобурасского муниципального района (далее - уполномоченный орган).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2.3. Уполномоченный орган в процессе подготовки к общественным слушаниям: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1) составляет план работы по подготовке и проведению общественных слушаний;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2) публикует объявление о проведении общественных слушаний;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3) определяет перечень заинтересованных лиц, специалистов и других представителей общественности и направляет им обращения с просьбой дать свои предложения;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4) определяет председателя и секретаря общественных слушаний.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 xml:space="preserve">2.4. </w:t>
      </w:r>
      <w:proofErr w:type="gramStart"/>
      <w:r w:rsidRPr="00DE5313">
        <w:rPr>
          <w:rFonts w:ascii="Times New Roman" w:hAnsi="Times New Roman"/>
          <w:sz w:val="28"/>
          <w:szCs w:val="28"/>
        </w:rPr>
        <w:t>Участниками общественных слушаний могут быть: правообладатель (правообладатели) земельного участка (земельных участков), в отношении которого (которых) предполагается установить публичный сервитут, правообладатели земельных участков, имеющих общие границы с земельным участком, применительно к которому устанавливается публичный сервитут, правообладатели объектов недвижимости и (или) объектов капитального строительства, расположенных на земельных участках, имеющих общие границы с земельным участком, применительно к которому устанавливается публичный сервитут, и иные</w:t>
      </w:r>
      <w:proofErr w:type="gramEnd"/>
      <w:r w:rsidRPr="00DE5313">
        <w:rPr>
          <w:rFonts w:ascii="Times New Roman" w:hAnsi="Times New Roman"/>
          <w:sz w:val="28"/>
          <w:szCs w:val="28"/>
        </w:rPr>
        <w:t xml:space="preserve"> заинтересованные лица.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 xml:space="preserve">2.5. Объявление о проведении общественных слушаний в целях доведения его до заинтересованных лиц, указанных в </w:t>
      </w:r>
      <w:hyperlink r:id="rId5" w:history="1">
        <w:r w:rsidRPr="00DE5313">
          <w:rPr>
            <w:rFonts w:ascii="Times New Roman" w:hAnsi="Times New Roman"/>
            <w:color w:val="0000FF"/>
            <w:sz w:val="28"/>
            <w:szCs w:val="28"/>
          </w:rPr>
          <w:t>пункте 2.4</w:t>
        </w:r>
      </w:hyperlink>
      <w:r w:rsidRPr="00DE5313">
        <w:rPr>
          <w:rFonts w:ascii="Times New Roman" w:hAnsi="Times New Roman"/>
          <w:sz w:val="28"/>
          <w:szCs w:val="28"/>
        </w:rPr>
        <w:t xml:space="preserve">, публикуется в средствах массовой информации, осуществляющих официальное опубликование муниципальных правовых актов Новобурасского муниципального района, в срок не </w:t>
      </w:r>
      <w:proofErr w:type="gramStart"/>
      <w:r w:rsidRPr="00DE5313">
        <w:rPr>
          <w:rFonts w:ascii="Times New Roman" w:hAnsi="Times New Roman"/>
          <w:sz w:val="28"/>
          <w:szCs w:val="28"/>
        </w:rPr>
        <w:t>позднее</w:t>
      </w:r>
      <w:proofErr w:type="gramEnd"/>
      <w:r w:rsidRPr="00DE5313">
        <w:rPr>
          <w:rFonts w:ascii="Times New Roman" w:hAnsi="Times New Roman"/>
          <w:sz w:val="28"/>
          <w:szCs w:val="28"/>
        </w:rPr>
        <w:t xml:space="preserve"> чем за тридцать календарных дней до дня их проведения.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 xml:space="preserve">2.6. Объявление </w:t>
      </w:r>
      <w:proofErr w:type="gramStart"/>
      <w:r w:rsidRPr="00DE5313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E5313">
        <w:rPr>
          <w:rFonts w:ascii="Times New Roman" w:hAnsi="Times New Roman"/>
          <w:sz w:val="28"/>
          <w:szCs w:val="28"/>
        </w:rPr>
        <w:t>сообщение) о проведении общественных слушаний должно содержать сведения: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1) о дате, времени и месте проведения общественных слушаний;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2) об инициаторе установления публичного сервитута, в том числе о его местонахождении и контактных телефонах;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3) о земельном участке (земельных участках), в отношении которого (которых) предполагается установить публичный сервитут, в том числе признаки, индивидуализирующие земельный участок (площадь, место нахождения, кадастровый номер и т.д.);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4) о целях установления публичного сервитута (содержание публичного сервитута) и об обосновании необходимости его установления;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5) о предлагаемом сроке действия публичного сервитута;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6) о порядке ознакомления с иной информацией по вопросу установления публичного сервитута.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2.7. Уполномоченный орган направляет правообладателю земельного участка (правообладателям земельных участков), в отношении которого (которых) предполагается установить публичный сервитут, уведомления о проведении общественных слушаний.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 Проведение общественных слушаний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3.1. Перед началом проведения общественных слушаний уполномоченный орган организует регистрацию участников.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3.2. Председатель общественных слушаний открывает общественные слушания и оглашает их тему, предложения по времени выступления участников.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3.3. Время, отводимое для выступления участников общественных слушаний, объявляется всем участникам общественных слушаний.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3.4. По окончании выступлений председатель дает возможность участникам общественных слушаний задать вопросы и представляет время для ответов на них, после чего вопрос выносится на голосование.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Участники общественных слушаний могут представлять в ходе общественных слушаний в письменном виде свои предложения, подлежащие включению в протокол общественных слушаний.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3.5. Секретарь общественных слушаний ведет протокол общественных слушаний, в котором указываются дата и место их проведения, количество присутствующих, содержание выступлений, результаты голосования и принятые решения.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3.6. Решения принимаются большинством голосов от числа присутствующих участников общественных слушаний.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3.7. Протокол общественных слушаний составляется в двух экземплярах и подписывается председателем и секретарем общественных слушаний.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 xml:space="preserve">3.8. Уполномоченный орган обеспечивает опубликование протокола общественных слушаний в средствах </w:t>
      </w:r>
      <w:proofErr w:type="gramStart"/>
      <w:r w:rsidRPr="00DE5313">
        <w:rPr>
          <w:rFonts w:ascii="Times New Roman" w:hAnsi="Times New Roman"/>
          <w:sz w:val="28"/>
          <w:szCs w:val="28"/>
        </w:rPr>
        <w:t>массовой</w:t>
      </w:r>
      <w:proofErr w:type="gramEnd"/>
      <w:r w:rsidRPr="00DE5313">
        <w:rPr>
          <w:rFonts w:ascii="Times New Roman" w:hAnsi="Times New Roman"/>
          <w:sz w:val="28"/>
          <w:szCs w:val="28"/>
        </w:rPr>
        <w:t xml:space="preserve"> информации, осуществляющих официальное опубликование муниципальных правовых актов Новобурасского  муниципального района.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3.9. На основании результатов проведения общественных слушаний администрация Новобурасского  муниципального района принимает решение об установлении публичного сервитута в отношении земельного участка (земельных участков).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3.10. Срок проведения общественных слушаний со дня опубликования объявления о проведении общественных слушаний до дня опубликования протокола общественных слушаний составляет не более двух месяцев.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E5313">
        <w:rPr>
          <w:rFonts w:ascii="Times New Roman" w:hAnsi="Times New Roman"/>
          <w:sz w:val="28"/>
          <w:szCs w:val="28"/>
        </w:rPr>
        <w:t>3.11. Финансирование мероприятий, связанных с проведением общественных слушаний, осуществляется за счет средств бюджета Новобурасского  муниципального района.</w:t>
      </w: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5806" w:rsidRPr="00DE5313" w:rsidRDefault="00455806" w:rsidP="00DE5313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455806" w:rsidRPr="00DE5313" w:rsidSect="00FA4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9B2"/>
    <w:rsid w:val="0000110C"/>
    <w:rsid w:val="000012AD"/>
    <w:rsid w:val="00001897"/>
    <w:rsid w:val="00001C31"/>
    <w:rsid w:val="00002DF9"/>
    <w:rsid w:val="0000561E"/>
    <w:rsid w:val="00006569"/>
    <w:rsid w:val="00006E5E"/>
    <w:rsid w:val="000101DB"/>
    <w:rsid w:val="000106FF"/>
    <w:rsid w:val="00010EFC"/>
    <w:rsid w:val="0001104A"/>
    <w:rsid w:val="00011673"/>
    <w:rsid w:val="00011F24"/>
    <w:rsid w:val="000125B1"/>
    <w:rsid w:val="00012D99"/>
    <w:rsid w:val="000164ED"/>
    <w:rsid w:val="00016FEB"/>
    <w:rsid w:val="000200B6"/>
    <w:rsid w:val="000202B9"/>
    <w:rsid w:val="000203A4"/>
    <w:rsid w:val="000216FF"/>
    <w:rsid w:val="0002208E"/>
    <w:rsid w:val="00025B9E"/>
    <w:rsid w:val="000262AD"/>
    <w:rsid w:val="000264DE"/>
    <w:rsid w:val="000269B5"/>
    <w:rsid w:val="000276EB"/>
    <w:rsid w:val="000315D4"/>
    <w:rsid w:val="00031C19"/>
    <w:rsid w:val="000330C1"/>
    <w:rsid w:val="000344A0"/>
    <w:rsid w:val="0003501F"/>
    <w:rsid w:val="00035EE1"/>
    <w:rsid w:val="000360FD"/>
    <w:rsid w:val="0004118B"/>
    <w:rsid w:val="00041426"/>
    <w:rsid w:val="0004492D"/>
    <w:rsid w:val="00044D15"/>
    <w:rsid w:val="00050239"/>
    <w:rsid w:val="000503A8"/>
    <w:rsid w:val="00050524"/>
    <w:rsid w:val="0005166C"/>
    <w:rsid w:val="000531DE"/>
    <w:rsid w:val="0005337B"/>
    <w:rsid w:val="00055436"/>
    <w:rsid w:val="00056964"/>
    <w:rsid w:val="0005795A"/>
    <w:rsid w:val="00061177"/>
    <w:rsid w:val="000615D3"/>
    <w:rsid w:val="00067CEA"/>
    <w:rsid w:val="00070459"/>
    <w:rsid w:val="00070B20"/>
    <w:rsid w:val="00070C0E"/>
    <w:rsid w:val="00071945"/>
    <w:rsid w:val="00071C97"/>
    <w:rsid w:val="00072DC4"/>
    <w:rsid w:val="00073622"/>
    <w:rsid w:val="00073B2F"/>
    <w:rsid w:val="00077859"/>
    <w:rsid w:val="00080C92"/>
    <w:rsid w:val="00081DCB"/>
    <w:rsid w:val="00090109"/>
    <w:rsid w:val="00090C82"/>
    <w:rsid w:val="00090D3C"/>
    <w:rsid w:val="00090FDB"/>
    <w:rsid w:val="00094E77"/>
    <w:rsid w:val="0009569C"/>
    <w:rsid w:val="000957C0"/>
    <w:rsid w:val="00096B6B"/>
    <w:rsid w:val="0009779D"/>
    <w:rsid w:val="000A114C"/>
    <w:rsid w:val="000A1B04"/>
    <w:rsid w:val="000A2570"/>
    <w:rsid w:val="000A5D7D"/>
    <w:rsid w:val="000A723A"/>
    <w:rsid w:val="000B2437"/>
    <w:rsid w:val="000B43DA"/>
    <w:rsid w:val="000B4BB8"/>
    <w:rsid w:val="000B54A6"/>
    <w:rsid w:val="000B6E71"/>
    <w:rsid w:val="000B73B6"/>
    <w:rsid w:val="000C2816"/>
    <w:rsid w:val="000C367D"/>
    <w:rsid w:val="000C3686"/>
    <w:rsid w:val="000C5D94"/>
    <w:rsid w:val="000C6375"/>
    <w:rsid w:val="000C68FF"/>
    <w:rsid w:val="000D064C"/>
    <w:rsid w:val="000D0AE3"/>
    <w:rsid w:val="000D0DD1"/>
    <w:rsid w:val="000D12FC"/>
    <w:rsid w:val="000D2443"/>
    <w:rsid w:val="000D25A4"/>
    <w:rsid w:val="000D47A2"/>
    <w:rsid w:val="000E0C22"/>
    <w:rsid w:val="000E100F"/>
    <w:rsid w:val="000E2929"/>
    <w:rsid w:val="000E3D75"/>
    <w:rsid w:val="000E4265"/>
    <w:rsid w:val="000E5B70"/>
    <w:rsid w:val="000E6A10"/>
    <w:rsid w:val="000E6A66"/>
    <w:rsid w:val="000F13F1"/>
    <w:rsid w:val="000F244B"/>
    <w:rsid w:val="000F2D6D"/>
    <w:rsid w:val="000F36A4"/>
    <w:rsid w:val="000F3CC2"/>
    <w:rsid w:val="000F4AE5"/>
    <w:rsid w:val="000F501E"/>
    <w:rsid w:val="000F66B8"/>
    <w:rsid w:val="000F6F9A"/>
    <w:rsid w:val="000F709E"/>
    <w:rsid w:val="0010148E"/>
    <w:rsid w:val="00102094"/>
    <w:rsid w:val="00102A12"/>
    <w:rsid w:val="001030ED"/>
    <w:rsid w:val="00103ACE"/>
    <w:rsid w:val="001042BF"/>
    <w:rsid w:val="00104796"/>
    <w:rsid w:val="001050FD"/>
    <w:rsid w:val="00106C34"/>
    <w:rsid w:val="00106F18"/>
    <w:rsid w:val="001109F6"/>
    <w:rsid w:val="00113310"/>
    <w:rsid w:val="00114263"/>
    <w:rsid w:val="001150AC"/>
    <w:rsid w:val="00115714"/>
    <w:rsid w:val="0011622F"/>
    <w:rsid w:val="0011752A"/>
    <w:rsid w:val="001221CA"/>
    <w:rsid w:val="00123107"/>
    <w:rsid w:val="00124503"/>
    <w:rsid w:val="001261A9"/>
    <w:rsid w:val="00126573"/>
    <w:rsid w:val="00126713"/>
    <w:rsid w:val="00127EDD"/>
    <w:rsid w:val="00130884"/>
    <w:rsid w:val="00132AC4"/>
    <w:rsid w:val="00134550"/>
    <w:rsid w:val="00135AEF"/>
    <w:rsid w:val="0013693A"/>
    <w:rsid w:val="001403E3"/>
    <w:rsid w:val="00140856"/>
    <w:rsid w:val="0014184A"/>
    <w:rsid w:val="00141ADA"/>
    <w:rsid w:val="0014375C"/>
    <w:rsid w:val="00144FBD"/>
    <w:rsid w:val="00145F8B"/>
    <w:rsid w:val="00146F13"/>
    <w:rsid w:val="00147C58"/>
    <w:rsid w:val="001501FB"/>
    <w:rsid w:val="00150B2F"/>
    <w:rsid w:val="00151C57"/>
    <w:rsid w:val="00152719"/>
    <w:rsid w:val="001541E2"/>
    <w:rsid w:val="00154533"/>
    <w:rsid w:val="00154A0B"/>
    <w:rsid w:val="00154F23"/>
    <w:rsid w:val="001579C6"/>
    <w:rsid w:val="00157B8D"/>
    <w:rsid w:val="00161BCF"/>
    <w:rsid w:val="001621F1"/>
    <w:rsid w:val="00163A5B"/>
    <w:rsid w:val="00164523"/>
    <w:rsid w:val="00166AE7"/>
    <w:rsid w:val="00166C01"/>
    <w:rsid w:val="00166F71"/>
    <w:rsid w:val="00166F80"/>
    <w:rsid w:val="0017024C"/>
    <w:rsid w:val="001705CF"/>
    <w:rsid w:val="00170F74"/>
    <w:rsid w:val="0017234A"/>
    <w:rsid w:val="00172E69"/>
    <w:rsid w:val="00172F17"/>
    <w:rsid w:val="00173EA4"/>
    <w:rsid w:val="001740E2"/>
    <w:rsid w:val="001765CC"/>
    <w:rsid w:val="00176BBD"/>
    <w:rsid w:val="00184C5D"/>
    <w:rsid w:val="00190082"/>
    <w:rsid w:val="00190E45"/>
    <w:rsid w:val="00192342"/>
    <w:rsid w:val="001924DE"/>
    <w:rsid w:val="00193002"/>
    <w:rsid w:val="0019513D"/>
    <w:rsid w:val="0019519C"/>
    <w:rsid w:val="00195D67"/>
    <w:rsid w:val="00196EE0"/>
    <w:rsid w:val="001A3E7B"/>
    <w:rsid w:val="001A43FB"/>
    <w:rsid w:val="001A4AB0"/>
    <w:rsid w:val="001A6D9D"/>
    <w:rsid w:val="001B0B8D"/>
    <w:rsid w:val="001B137F"/>
    <w:rsid w:val="001B16C6"/>
    <w:rsid w:val="001B20B7"/>
    <w:rsid w:val="001B33CB"/>
    <w:rsid w:val="001B69E1"/>
    <w:rsid w:val="001B7C25"/>
    <w:rsid w:val="001C1D74"/>
    <w:rsid w:val="001C2595"/>
    <w:rsid w:val="001C2AD6"/>
    <w:rsid w:val="001C4CC7"/>
    <w:rsid w:val="001C76B0"/>
    <w:rsid w:val="001D074A"/>
    <w:rsid w:val="001D0C21"/>
    <w:rsid w:val="001D327A"/>
    <w:rsid w:val="001D3565"/>
    <w:rsid w:val="001D388D"/>
    <w:rsid w:val="001D3E46"/>
    <w:rsid w:val="001D462B"/>
    <w:rsid w:val="001D51D7"/>
    <w:rsid w:val="001D6BD1"/>
    <w:rsid w:val="001D6E29"/>
    <w:rsid w:val="001D7A9B"/>
    <w:rsid w:val="001E004D"/>
    <w:rsid w:val="001E118B"/>
    <w:rsid w:val="001E197E"/>
    <w:rsid w:val="001E416D"/>
    <w:rsid w:val="001E4BE8"/>
    <w:rsid w:val="001E4E65"/>
    <w:rsid w:val="001F24A5"/>
    <w:rsid w:val="001F532C"/>
    <w:rsid w:val="001F6BE7"/>
    <w:rsid w:val="00202F51"/>
    <w:rsid w:val="00205D12"/>
    <w:rsid w:val="00206643"/>
    <w:rsid w:val="00210AAF"/>
    <w:rsid w:val="002115ED"/>
    <w:rsid w:val="00212E0E"/>
    <w:rsid w:val="00212E5D"/>
    <w:rsid w:val="00213CF9"/>
    <w:rsid w:val="00213D3F"/>
    <w:rsid w:val="002152FE"/>
    <w:rsid w:val="00216262"/>
    <w:rsid w:val="002162DA"/>
    <w:rsid w:val="00216F90"/>
    <w:rsid w:val="00217BCE"/>
    <w:rsid w:val="0022160C"/>
    <w:rsid w:val="00222622"/>
    <w:rsid w:val="00223DFD"/>
    <w:rsid w:val="002241EB"/>
    <w:rsid w:val="002244CA"/>
    <w:rsid w:val="002251E4"/>
    <w:rsid w:val="002254A6"/>
    <w:rsid w:val="00226063"/>
    <w:rsid w:val="00226F37"/>
    <w:rsid w:val="00232FD0"/>
    <w:rsid w:val="0023387E"/>
    <w:rsid w:val="002338D3"/>
    <w:rsid w:val="00236855"/>
    <w:rsid w:val="00237731"/>
    <w:rsid w:val="00240FC1"/>
    <w:rsid w:val="00241CB3"/>
    <w:rsid w:val="00246B00"/>
    <w:rsid w:val="00250791"/>
    <w:rsid w:val="00252C14"/>
    <w:rsid w:val="00252DE1"/>
    <w:rsid w:val="002532E3"/>
    <w:rsid w:val="00253A94"/>
    <w:rsid w:val="002564FD"/>
    <w:rsid w:val="002570F8"/>
    <w:rsid w:val="0025752D"/>
    <w:rsid w:val="002607B7"/>
    <w:rsid w:val="00262175"/>
    <w:rsid w:val="00266EE9"/>
    <w:rsid w:val="00267A04"/>
    <w:rsid w:val="002721C4"/>
    <w:rsid w:val="00272731"/>
    <w:rsid w:val="00274505"/>
    <w:rsid w:val="00275BA6"/>
    <w:rsid w:val="00281642"/>
    <w:rsid w:val="00282917"/>
    <w:rsid w:val="00283E63"/>
    <w:rsid w:val="002914D7"/>
    <w:rsid w:val="002915A8"/>
    <w:rsid w:val="00292431"/>
    <w:rsid w:val="00293F68"/>
    <w:rsid w:val="00294C33"/>
    <w:rsid w:val="002950D6"/>
    <w:rsid w:val="0029674B"/>
    <w:rsid w:val="00297036"/>
    <w:rsid w:val="00297FE9"/>
    <w:rsid w:val="002A0751"/>
    <w:rsid w:val="002A2AE6"/>
    <w:rsid w:val="002A38A2"/>
    <w:rsid w:val="002A3965"/>
    <w:rsid w:val="002A4D7D"/>
    <w:rsid w:val="002A555F"/>
    <w:rsid w:val="002A5D35"/>
    <w:rsid w:val="002B29EA"/>
    <w:rsid w:val="002B2ABC"/>
    <w:rsid w:val="002B30B1"/>
    <w:rsid w:val="002B4C13"/>
    <w:rsid w:val="002B638F"/>
    <w:rsid w:val="002B6431"/>
    <w:rsid w:val="002B7B05"/>
    <w:rsid w:val="002C09A6"/>
    <w:rsid w:val="002C307B"/>
    <w:rsid w:val="002C3A8D"/>
    <w:rsid w:val="002C3B00"/>
    <w:rsid w:val="002C3FCB"/>
    <w:rsid w:val="002C3FD4"/>
    <w:rsid w:val="002D20A3"/>
    <w:rsid w:val="002D2DAA"/>
    <w:rsid w:val="002D2F91"/>
    <w:rsid w:val="002D3405"/>
    <w:rsid w:val="002D4806"/>
    <w:rsid w:val="002D4E77"/>
    <w:rsid w:val="002D534D"/>
    <w:rsid w:val="002E050F"/>
    <w:rsid w:val="002E0AAB"/>
    <w:rsid w:val="002E146C"/>
    <w:rsid w:val="002E1D40"/>
    <w:rsid w:val="002E21A5"/>
    <w:rsid w:val="002E2CB7"/>
    <w:rsid w:val="002E2EF8"/>
    <w:rsid w:val="002E31B8"/>
    <w:rsid w:val="002E349A"/>
    <w:rsid w:val="002E605C"/>
    <w:rsid w:val="002E6EBA"/>
    <w:rsid w:val="002F1366"/>
    <w:rsid w:val="002F1609"/>
    <w:rsid w:val="002F3783"/>
    <w:rsid w:val="002F5F56"/>
    <w:rsid w:val="002F6E54"/>
    <w:rsid w:val="003006A0"/>
    <w:rsid w:val="00302B11"/>
    <w:rsid w:val="00303702"/>
    <w:rsid w:val="003045B5"/>
    <w:rsid w:val="003045FE"/>
    <w:rsid w:val="003048A2"/>
    <w:rsid w:val="003048FD"/>
    <w:rsid w:val="00305882"/>
    <w:rsid w:val="0030599E"/>
    <w:rsid w:val="003129D7"/>
    <w:rsid w:val="00313434"/>
    <w:rsid w:val="00313F0D"/>
    <w:rsid w:val="00322800"/>
    <w:rsid w:val="003243B7"/>
    <w:rsid w:val="00324599"/>
    <w:rsid w:val="00325889"/>
    <w:rsid w:val="00326B71"/>
    <w:rsid w:val="00326F1A"/>
    <w:rsid w:val="003307D4"/>
    <w:rsid w:val="003333BD"/>
    <w:rsid w:val="00333DDD"/>
    <w:rsid w:val="00335894"/>
    <w:rsid w:val="003359D8"/>
    <w:rsid w:val="00335F9C"/>
    <w:rsid w:val="003367F6"/>
    <w:rsid w:val="00340D1D"/>
    <w:rsid w:val="00341635"/>
    <w:rsid w:val="00350B0A"/>
    <w:rsid w:val="00350E53"/>
    <w:rsid w:val="0035109E"/>
    <w:rsid w:val="00351446"/>
    <w:rsid w:val="00352079"/>
    <w:rsid w:val="00353C3F"/>
    <w:rsid w:val="003544FD"/>
    <w:rsid w:val="00355528"/>
    <w:rsid w:val="00355E7F"/>
    <w:rsid w:val="003566DE"/>
    <w:rsid w:val="0035720B"/>
    <w:rsid w:val="00357AEC"/>
    <w:rsid w:val="00360732"/>
    <w:rsid w:val="003631B6"/>
    <w:rsid w:val="0036321B"/>
    <w:rsid w:val="00364013"/>
    <w:rsid w:val="00364A0F"/>
    <w:rsid w:val="003653B1"/>
    <w:rsid w:val="00365996"/>
    <w:rsid w:val="0037051C"/>
    <w:rsid w:val="00370E6C"/>
    <w:rsid w:val="003716B1"/>
    <w:rsid w:val="00371877"/>
    <w:rsid w:val="0037279E"/>
    <w:rsid w:val="0037523F"/>
    <w:rsid w:val="00376379"/>
    <w:rsid w:val="0038133E"/>
    <w:rsid w:val="00381FA4"/>
    <w:rsid w:val="0038248E"/>
    <w:rsid w:val="00382548"/>
    <w:rsid w:val="00382FC3"/>
    <w:rsid w:val="003844F6"/>
    <w:rsid w:val="00384701"/>
    <w:rsid w:val="00384B5E"/>
    <w:rsid w:val="00386A47"/>
    <w:rsid w:val="003908E3"/>
    <w:rsid w:val="003911B0"/>
    <w:rsid w:val="00392A9B"/>
    <w:rsid w:val="00395452"/>
    <w:rsid w:val="00397666"/>
    <w:rsid w:val="003A0F3B"/>
    <w:rsid w:val="003A2383"/>
    <w:rsid w:val="003A38E3"/>
    <w:rsid w:val="003A529B"/>
    <w:rsid w:val="003A6DD3"/>
    <w:rsid w:val="003A7162"/>
    <w:rsid w:val="003B0017"/>
    <w:rsid w:val="003B1899"/>
    <w:rsid w:val="003B2EA9"/>
    <w:rsid w:val="003B361B"/>
    <w:rsid w:val="003B43CE"/>
    <w:rsid w:val="003C2067"/>
    <w:rsid w:val="003C36B2"/>
    <w:rsid w:val="003C71C5"/>
    <w:rsid w:val="003C76CC"/>
    <w:rsid w:val="003C76EB"/>
    <w:rsid w:val="003C796D"/>
    <w:rsid w:val="003C7980"/>
    <w:rsid w:val="003D0C42"/>
    <w:rsid w:val="003D34CF"/>
    <w:rsid w:val="003E1E76"/>
    <w:rsid w:val="003E34AC"/>
    <w:rsid w:val="003E378D"/>
    <w:rsid w:val="003E52F3"/>
    <w:rsid w:val="003E6885"/>
    <w:rsid w:val="003E692E"/>
    <w:rsid w:val="003F236B"/>
    <w:rsid w:val="003F2866"/>
    <w:rsid w:val="003F2D49"/>
    <w:rsid w:val="003F652D"/>
    <w:rsid w:val="003F7040"/>
    <w:rsid w:val="004005FC"/>
    <w:rsid w:val="00400999"/>
    <w:rsid w:val="00400C8B"/>
    <w:rsid w:val="00400D6B"/>
    <w:rsid w:val="00404072"/>
    <w:rsid w:val="0040452F"/>
    <w:rsid w:val="00404BAA"/>
    <w:rsid w:val="00404EC3"/>
    <w:rsid w:val="00406209"/>
    <w:rsid w:val="004075BF"/>
    <w:rsid w:val="004100F1"/>
    <w:rsid w:val="00411744"/>
    <w:rsid w:val="00411A90"/>
    <w:rsid w:val="00415AB4"/>
    <w:rsid w:val="004166D4"/>
    <w:rsid w:val="00416739"/>
    <w:rsid w:val="00416CF4"/>
    <w:rsid w:val="00420C2B"/>
    <w:rsid w:val="00420E2F"/>
    <w:rsid w:val="00421796"/>
    <w:rsid w:val="0042263E"/>
    <w:rsid w:val="00423BB0"/>
    <w:rsid w:val="00425673"/>
    <w:rsid w:val="004257EF"/>
    <w:rsid w:val="00427427"/>
    <w:rsid w:val="0043069F"/>
    <w:rsid w:val="00434B07"/>
    <w:rsid w:val="00436000"/>
    <w:rsid w:val="00436F05"/>
    <w:rsid w:val="00437F8F"/>
    <w:rsid w:val="00440950"/>
    <w:rsid w:val="00441FF2"/>
    <w:rsid w:val="00442702"/>
    <w:rsid w:val="0044488A"/>
    <w:rsid w:val="00445689"/>
    <w:rsid w:val="004508A9"/>
    <w:rsid w:val="00451E06"/>
    <w:rsid w:val="00452296"/>
    <w:rsid w:val="00455806"/>
    <w:rsid w:val="00456EB9"/>
    <w:rsid w:val="004571DA"/>
    <w:rsid w:val="00457A87"/>
    <w:rsid w:val="004645B5"/>
    <w:rsid w:val="00464669"/>
    <w:rsid w:val="004659D8"/>
    <w:rsid w:val="00465CAB"/>
    <w:rsid w:val="00466068"/>
    <w:rsid w:val="004669B5"/>
    <w:rsid w:val="00467AA8"/>
    <w:rsid w:val="0047111C"/>
    <w:rsid w:val="0047119D"/>
    <w:rsid w:val="00471B30"/>
    <w:rsid w:val="00473D51"/>
    <w:rsid w:val="00475915"/>
    <w:rsid w:val="00475D73"/>
    <w:rsid w:val="004761D0"/>
    <w:rsid w:val="00476FAD"/>
    <w:rsid w:val="00477B4E"/>
    <w:rsid w:val="0048066F"/>
    <w:rsid w:val="00480940"/>
    <w:rsid w:val="0048197C"/>
    <w:rsid w:val="004823E9"/>
    <w:rsid w:val="00482533"/>
    <w:rsid w:val="00483B04"/>
    <w:rsid w:val="00484078"/>
    <w:rsid w:val="004853C3"/>
    <w:rsid w:val="00486387"/>
    <w:rsid w:val="004864C7"/>
    <w:rsid w:val="00486815"/>
    <w:rsid w:val="00487085"/>
    <w:rsid w:val="00491B25"/>
    <w:rsid w:val="0049358D"/>
    <w:rsid w:val="004A050B"/>
    <w:rsid w:val="004A0902"/>
    <w:rsid w:val="004A1A61"/>
    <w:rsid w:val="004A53CC"/>
    <w:rsid w:val="004B1195"/>
    <w:rsid w:val="004B1D5A"/>
    <w:rsid w:val="004B2550"/>
    <w:rsid w:val="004B28C3"/>
    <w:rsid w:val="004B2B2F"/>
    <w:rsid w:val="004B323E"/>
    <w:rsid w:val="004B36DB"/>
    <w:rsid w:val="004B49C9"/>
    <w:rsid w:val="004B4CC8"/>
    <w:rsid w:val="004B51FB"/>
    <w:rsid w:val="004B57B5"/>
    <w:rsid w:val="004B5ADE"/>
    <w:rsid w:val="004B5C99"/>
    <w:rsid w:val="004B5D1A"/>
    <w:rsid w:val="004B6640"/>
    <w:rsid w:val="004B66E4"/>
    <w:rsid w:val="004B6885"/>
    <w:rsid w:val="004B77C6"/>
    <w:rsid w:val="004B7BD0"/>
    <w:rsid w:val="004B7CEF"/>
    <w:rsid w:val="004C0F1E"/>
    <w:rsid w:val="004C1650"/>
    <w:rsid w:val="004C1F20"/>
    <w:rsid w:val="004C33AC"/>
    <w:rsid w:val="004C3455"/>
    <w:rsid w:val="004C3664"/>
    <w:rsid w:val="004C5831"/>
    <w:rsid w:val="004C5930"/>
    <w:rsid w:val="004C7369"/>
    <w:rsid w:val="004C796E"/>
    <w:rsid w:val="004D0DE2"/>
    <w:rsid w:val="004D1949"/>
    <w:rsid w:val="004D202F"/>
    <w:rsid w:val="004D3681"/>
    <w:rsid w:val="004D3D4E"/>
    <w:rsid w:val="004D4607"/>
    <w:rsid w:val="004D4CAA"/>
    <w:rsid w:val="004D58BD"/>
    <w:rsid w:val="004D661E"/>
    <w:rsid w:val="004D68C6"/>
    <w:rsid w:val="004D6902"/>
    <w:rsid w:val="004E0605"/>
    <w:rsid w:val="004E1BA5"/>
    <w:rsid w:val="004E2CE9"/>
    <w:rsid w:val="004E4A42"/>
    <w:rsid w:val="004E7D5F"/>
    <w:rsid w:val="004F1541"/>
    <w:rsid w:val="004F4077"/>
    <w:rsid w:val="004F673C"/>
    <w:rsid w:val="0050034C"/>
    <w:rsid w:val="005024FB"/>
    <w:rsid w:val="005028EF"/>
    <w:rsid w:val="00502A56"/>
    <w:rsid w:val="00502D86"/>
    <w:rsid w:val="00502EB1"/>
    <w:rsid w:val="00504247"/>
    <w:rsid w:val="00504256"/>
    <w:rsid w:val="00505498"/>
    <w:rsid w:val="0050629A"/>
    <w:rsid w:val="0050755C"/>
    <w:rsid w:val="00510181"/>
    <w:rsid w:val="00510D3E"/>
    <w:rsid w:val="0051129E"/>
    <w:rsid w:val="005113AE"/>
    <w:rsid w:val="00511FAA"/>
    <w:rsid w:val="00512F88"/>
    <w:rsid w:val="00513A14"/>
    <w:rsid w:val="00513E1E"/>
    <w:rsid w:val="00514289"/>
    <w:rsid w:val="0051437D"/>
    <w:rsid w:val="005171BE"/>
    <w:rsid w:val="00517944"/>
    <w:rsid w:val="00520179"/>
    <w:rsid w:val="005202A4"/>
    <w:rsid w:val="0052184B"/>
    <w:rsid w:val="00523017"/>
    <w:rsid w:val="005245A1"/>
    <w:rsid w:val="00524B16"/>
    <w:rsid w:val="005304A9"/>
    <w:rsid w:val="00530E56"/>
    <w:rsid w:val="00530F73"/>
    <w:rsid w:val="0053150B"/>
    <w:rsid w:val="00534025"/>
    <w:rsid w:val="00534109"/>
    <w:rsid w:val="00535D39"/>
    <w:rsid w:val="005404E0"/>
    <w:rsid w:val="005404E4"/>
    <w:rsid w:val="005408EF"/>
    <w:rsid w:val="00543CC4"/>
    <w:rsid w:val="005452EC"/>
    <w:rsid w:val="005459C6"/>
    <w:rsid w:val="0054632B"/>
    <w:rsid w:val="00547F3B"/>
    <w:rsid w:val="0055398C"/>
    <w:rsid w:val="00553B86"/>
    <w:rsid w:val="00555680"/>
    <w:rsid w:val="00556158"/>
    <w:rsid w:val="00556E37"/>
    <w:rsid w:val="005571FD"/>
    <w:rsid w:val="00557FF9"/>
    <w:rsid w:val="005604CA"/>
    <w:rsid w:val="005608DF"/>
    <w:rsid w:val="0056352F"/>
    <w:rsid w:val="00564DCE"/>
    <w:rsid w:val="005668B5"/>
    <w:rsid w:val="0056733F"/>
    <w:rsid w:val="00571637"/>
    <w:rsid w:val="0057371D"/>
    <w:rsid w:val="00574DDA"/>
    <w:rsid w:val="00575449"/>
    <w:rsid w:val="005769E4"/>
    <w:rsid w:val="00576B33"/>
    <w:rsid w:val="0058021F"/>
    <w:rsid w:val="005806B7"/>
    <w:rsid w:val="00581F6E"/>
    <w:rsid w:val="00586254"/>
    <w:rsid w:val="00586388"/>
    <w:rsid w:val="00586391"/>
    <w:rsid w:val="0058737C"/>
    <w:rsid w:val="0059089B"/>
    <w:rsid w:val="00590DC1"/>
    <w:rsid w:val="00592E6D"/>
    <w:rsid w:val="00593DBD"/>
    <w:rsid w:val="005947C9"/>
    <w:rsid w:val="00594DE2"/>
    <w:rsid w:val="005960E6"/>
    <w:rsid w:val="00596564"/>
    <w:rsid w:val="00596BF3"/>
    <w:rsid w:val="00597567"/>
    <w:rsid w:val="005975EE"/>
    <w:rsid w:val="00597BF5"/>
    <w:rsid w:val="005A0424"/>
    <w:rsid w:val="005A0C7B"/>
    <w:rsid w:val="005A2037"/>
    <w:rsid w:val="005A4ED1"/>
    <w:rsid w:val="005A5E47"/>
    <w:rsid w:val="005A7F50"/>
    <w:rsid w:val="005B56BC"/>
    <w:rsid w:val="005B6731"/>
    <w:rsid w:val="005B689D"/>
    <w:rsid w:val="005B7F33"/>
    <w:rsid w:val="005C0232"/>
    <w:rsid w:val="005C0423"/>
    <w:rsid w:val="005C2020"/>
    <w:rsid w:val="005C3F6B"/>
    <w:rsid w:val="005D0659"/>
    <w:rsid w:val="005D0E8C"/>
    <w:rsid w:val="005D1E5E"/>
    <w:rsid w:val="005D1F6F"/>
    <w:rsid w:val="005D7F5E"/>
    <w:rsid w:val="005E07DB"/>
    <w:rsid w:val="005E0B89"/>
    <w:rsid w:val="005E16FE"/>
    <w:rsid w:val="005E2384"/>
    <w:rsid w:val="005E4044"/>
    <w:rsid w:val="005E6C41"/>
    <w:rsid w:val="005F162A"/>
    <w:rsid w:val="005F3202"/>
    <w:rsid w:val="005F5558"/>
    <w:rsid w:val="005F6B2D"/>
    <w:rsid w:val="005F7110"/>
    <w:rsid w:val="005F7AEA"/>
    <w:rsid w:val="0060051F"/>
    <w:rsid w:val="006056F5"/>
    <w:rsid w:val="00606143"/>
    <w:rsid w:val="00606BA7"/>
    <w:rsid w:val="0060772E"/>
    <w:rsid w:val="00607916"/>
    <w:rsid w:val="00611767"/>
    <w:rsid w:val="006145E3"/>
    <w:rsid w:val="006146E7"/>
    <w:rsid w:val="00614A45"/>
    <w:rsid w:val="0061552D"/>
    <w:rsid w:val="00615C5C"/>
    <w:rsid w:val="0061696D"/>
    <w:rsid w:val="00616E68"/>
    <w:rsid w:val="00616F91"/>
    <w:rsid w:val="00617160"/>
    <w:rsid w:val="00617DEB"/>
    <w:rsid w:val="0062004E"/>
    <w:rsid w:val="006211D0"/>
    <w:rsid w:val="0062363D"/>
    <w:rsid w:val="00623B9C"/>
    <w:rsid w:val="00625BC9"/>
    <w:rsid w:val="00625DB9"/>
    <w:rsid w:val="00626015"/>
    <w:rsid w:val="00626526"/>
    <w:rsid w:val="00630604"/>
    <w:rsid w:val="00632086"/>
    <w:rsid w:val="006321F5"/>
    <w:rsid w:val="00633338"/>
    <w:rsid w:val="00633DF6"/>
    <w:rsid w:val="006344AD"/>
    <w:rsid w:val="006354DA"/>
    <w:rsid w:val="0063619B"/>
    <w:rsid w:val="006366B5"/>
    <w:rsid w:val="006405A5"/>
    <w:rsid w:val="00640B26"/>
    <w:rsid w:val="00641B17"/>
    <w:rsid w:val="006438F2"/>
    <w:rsid w:val="00643DB1"/>
    <w:rsid w:val="00644EBD"/>
    <w:rsid w:val="006452AD"/>
    <w:rsid w:val="00646621"/>
    <w:rsid w:val="00651B69"/>
    <w:rsid w:val="00652142"/>
    <w:rsid w:val="006523EF"/>
    <w:rsid w:val="006528B5"/>
    <w:rsid w:val="00652B7A"/>
    <w:rsid w:val="0065314D"/>
    <w:rsid w:val="00653BE3"/>
    <w:rsid w:val="00653BF1"/>
    <w:rsid w:val="00656C2E"/>
    <w:rsid w:val="00661C1F"/>
    <w:rsid w:val="00663B79"/>
    <w:rsid w:val="00663FE7"/>
    <w:rsid w:val="006653C6"/>
    <w:rsid w:val="00665D33"/>
    <w:rsid w:val="00666C5A"/>
    <w:rsid w:val="00666E6B"/>
    <w:rsid w:val="00666FFF"/>
    <w:rsid w:val="00667495"/>
    <w:rsid w:val="006701EB"/>
    <w:rsid w:val="006707B7"/>
    <w:rsid w:val="00670F87"/>
    <w:rsid w:val="00671B4F"/>
    <w:rsid w:val="00671C9D"/>
    <w:rsid w:val="00671E1E"/>
    <w:rsid w:val="00672802"/>
    <w:rsid w:val="00673013"/>
    <w:rsid w:val="006739BD"/>
    <w:rsid w:val="0067489C"/>
    <w:rsid w:val="00675F9B"/>
    <w:rsid w:val="006762FE"/>
    <w:rsid w:val="00680970"/>
    <w:rsid w:val="00683F60"/>
    <w:rsid w:val="006847B3"/>
    <w:rsid w:val="00684B68"/>
    <w:rsid w:val="0068514A"/>
    <w:rsid w:val="00685863"/>
    <w:rsid w:val="00690E90"/>
    <w:rsid w:val="006933A3"/>
    <w:rsid w:val="0069438A"/>
    <w:rsid w:val="006943C7"/>
    <w:rsid w:val="006949B7"/>
    <w:rsid w:val="00695164"/>
    <w:rsid w:val="0069572B"/>
    <w:rsid w:val="00697724"/>
    <w:rsid w:val="00697F8C"/>
    <w:rsid w:val="006A028A"/>
    <w:rsid w:val="006A1B41"/>
    <w:rsid w:val="006A2D75"/>
    <w:rsid w:val="006A362C"/>
    <w:rsid w:val="006A3E38"/>
    <w:rsid w:val="006A4194"/>
    <w:rsid w:val="006A4997"/>
    <w:rsid w:val="006A5A3F"/>
    <w:rsid w:val="006A76C9"/>
    <w:rsid w:val="006B1099"/>
    <w:rsid w:val="006B31A3"/>
    <w:rsid w:val="006B32DC"/>
    <w:rsid w:val="006B3DB4"/>
    <w:rsid w:val="006B40F9"/>
    <w:rsid w:val="006B57EF"/>
    <w:rsid w:val="006B60DC"/>
    <w:rsid w:val="006B6857"/>
    <w:rsid w:val="006B704A"/>
    <w:rsid w:val="006C0136"/>
    <w:rsid w:val="006C1060"/>
    <w:rsid w:val="006C1FBF"/>
    <w:rsid w:val="006C3413"/>
    <w:rsid w:val="006C3E3E"/>
    <w:rsid w:val="006C445F"/>
    <w:rsid w:val="006C599F"/>
    <w:rsid w:val="006C762E"/>
    <w:rsid w:val="006D17C9"/>
    <w:rsid w:val="006D2802"/>
    <w:rsid w:val="006D3DFC"/>
    <w:rsid w:val="006D4470"/>
    <w:rsid w:val="006D61E8"/>
    <w:rsid w:val="006E32BA"/>
    <w:rsid w:val="006E388B"/>
    <w:rsid w:val="006E3FF2"/>
    <w:rsid w:val="006E52EC"/>
    <w:rsid w:val="006E7226"/>
    <w:rsid w:val="006F0558"/>
    <w:rsid w:val="006F0628"/>
    <w:rsid w:val="006F090C"/>
    <w:rsid w:val="006F1F35"/>
    <w:rsid w:val="006F2E03"/>
    <w:rsid w:val="006F40B1"/>
    <w:rsid w:val="006F4361"/>
    <w:rsid w:val="006F77F7"/>
    <w:rsid w:val="00701BBE"/>
    <w:rsid w:val="00701D65"/>
    <w:rsid w:val="0070337A"/>
    <w:rsid w:val="007044A2"/>
    <w:rsid w:val="007047F3"/>
    <w:rsid w:val="00704A7B"/>
    <w:rsid w:val="00704AAA"/>
    <w:rsid w:val="00704F79"/>
    <w:rsid w:val="007052A7"/>
    <w:rsid w:val="00705639"/>
    <w:rsid w:val="007067BF"/>
    <w:rsid w:val="00707138"/>
    <w:rsid w:val="00707A09"/>
    <w:rsid w:val="00707FE9"/>
    <w:rsid w:val="0071059D"/>
    <w:rsid w:val="00710806"/>
    <w:rsid w:val="0071444E"/>
    <w:rsid w:val="00714686"/>
    <w:rsid w:val="00714E9E"/>
    <w:rsid w:val="00716938"/>
    <w:rsid w:val="00716D5C"/>
    <w:rsid w:val="007200DD"/>
    <w:rsid w:val="00720A0E"/>
    <w:rsid w:val="00721787"/>
    <w:rsid w:val="007221FF"/>
    <w:rsid w:val="007244F1"/>
    <w:rsid w:val="00724A96"/>
    <w:rsid w:val="00726B6A"/>
    <w:rsid w:val="00727B5E"/>
    <w:rsid w:val="00727D4D"/>
    <w:rsid w:val="00730F80"/>
    <w:rsid w:val="007310B5"/>
    <w:rsid w:val="00731664"/>
    <w:rsid w:val="00731749"/>
    <w:rsid w:val="00731E34"/>
    <w:rsid w:val="007336E6"/>
    <w:rsid w:val="007338D0"/>
    <w:rsid w:val="00735502"/>
    <w:rsid w:val="00735B2F"/>
    <w:rsid w:val="007363EC"/>
    <w:rsid w:val="00736FCD"/>
    <w:rsid w:val="0074049F"/>
    <w:rsid w:val="00740A88"/>
    <w:rsid w:val="00741159"/>
    <w:rsid w:val="00743BCD"/>
    <w:rsid w:val="00743E12"/>
    <w:rsid w:val="00744CA5"/>
    <w:rsid w:val="00750547"/>
    <w:rsid w:val="0075121A"/>
    <w:rsid w:val="0075263E"/>
    <w:rsid w:val="007529FF"/>
    <w:rsid w:val="00753BCD"/>
    <w:rsid w:val="00754064"/>
    <w:rsid w:val="00755B65"/>
    <w:rsid w:val="00761305"/>
    <w:rsid w:val="00762C87"/>
    <w:rsid w:val="00763C8A"/>
    <w:rsid w:val="00766115"/>
    <w:rsid w:val="007667BD"/>
    <w:rsid w:val="00770382"/>
    <w:rsid w:val="0077070C"/>
    <w:rsid w:val="007724C4"/>
    <w:rsid w:val="00772612"/>
    <w:rsid w:val="00773B01"/>
    <w:rsid w:val="00774F19"/>
    <w:rsid w:val="00776845"/>
    <w:rsid w:val="00780900"/>
    <w:rsid w:val="00780C33"/>
    <w:rsid w:val="00780D09"/>
    <w:rsid w:val="00782A6B"/>
    <w:rsid w:val="007831A5"/>
    <w:rsid w:val="00783516"/>
    <w:rsid w:val="00783E94"/>
    <w:rsid w:val="00784819"/>
    <w:rsid w:val="00784985"/>
    <w:rsid w:val="007849A2"/>
    <w:rsid w:val="007866A5"/>
    <w:rsid w:val="00794233"/>
    <w:rsid w:val="00797C4B"/>
    <w:rsid w:val="007A2FB4"/>
    <w:rsid w:val="007A4D9A"/>
    <w:rsid w:val="007A60A3"/>
    <w:rsid w:val="007A67FD"/>
    <w:rsid w:val="007A73CF"/>
    <w:rsid w:val="007A7FA9"/>
    <w:rsid w:val="007B084E"/>
    <w:rsid w:val="007B4026"/>
    <w:rsid w:val="007B5B02"/>
    <w:rsid w:val="007B7B10"/>
    <w:rsid w:val="007C096F"/>
    <w:rsid w:val="007C39E5"/>
    <w:rsid w:val="007C6195"/>
    <w:rsid w:val="007C63FA"/>
    <w:rsid w:val="007C7551"/>
    <w:rsid w:val="007C7F63"/>
    <w:rsid w:val="007D0CDA"/>
    <w:rsid w:val="007D7364"/>
    <w:rsid w:val="007D74CE"/>
    <w:rsid w:val="007D77CB"/>
    <w:rsid w:val="007D7820"/>
    <w:rsid w:val="007E0E10"/>
    <w:rsid w:val="007E1657"/>
    <w:rsid w:val="007E4A34"/>
    <w:rsid w:val="007E616B"/>
    <w:rsid w:val="007E6B11"/>
    <w:rsid w:val="007E7733"/>
    <w:rsid w:val="007F096E"/>
    <w:rsid w:val="007F130C"/>
    <w:rsid w:val="007F1518"/>
    <w:rsid w:val="007F4FFD"/>
    <w:rsid w:val="007F558B"/>
    <w:rsid w:val="007F6D0E"/>
    <w:rsid w:val="008015A6"/>
    <w:rsid w:val="00801DB7"/>
    <w:rsid w:val="00804355"/>
    <w:rsid w:val="0080675E"/>
    <w:rsid w:val="00806E35"/>
    <w:rsid w:val="00810073"/>
    <w:rsid w:val="0081076D"/>
    <w:rsid w:val="00814F8E"/>
    <w:rsid w:val="00815C82"/>
    <w:rsid w:val="00815DE4"/>
    <w:rsid w:val="00817044"/>
    <w:rsid w:val="0081792A"/>
    <w:rsid w:val="00817D67"/>
    <w:rsid w:val="00821F93"/>
    <w:rsid w:val="00823603"/>
    <w:rsid w:val="008245BA"/>
    <w:rsid w:val="00825279"/>
    <w:rsid w:val="00825CE3"/>
    <w:rsid w:val="00826286"/>
    <w:rsid w:val="0083058B"/>
    <w:rsid w:val="008347D5"/>
    <w:rsid w:val="00835132"/>
    <w:rsid w:val="008358C6"/>
    <w:rsid w:val="00836ADE"/>
    <w:rsid w:val="00836CDD"/>
    <w:rsid w:val="00836E58"/>
    <w:rsid w:val="00842259"/>
    <w:rsid w:val="008443F1"/>
    <w:rsid w:val="00844C18"/>
    <w:rsid w:val="00845242"/>
    <w:rsid w:val="00846001"/>
    <w:rsid w:val="00846D33"/>
    <w:rsid w:val="00851501"/>
    <w:rsid w:val="008529EF"/>
    <w:rsid w:val="00853F81"/>
    <w:rsid w:val="00855038"/>
    <w:rsid w:val="008557DD"/>
    <w:rsid w:val="00860EFF"/>
    <w:rsid w:val="008622E2"/>
    <w:rsid w:val="0086460C"/>
    <w:rsid w:val="0086523E"/>
    <w:rsid w:val="00865A44"/>
    <w:rsid w:val="00866074"/>
    <w:rsid w:val="0086695A"/>
    <w:rsid w:val="00867C88"/>
    <w:rsid w:val="008701EF"/>
    <w:rsid w:val="008704E8"/>
    <w:rsid w:val="008705DB"/>
    <w:rsid w:val="00870D34"/>
    <w:rsid w:val="0087158C"/>
    <w:rsid w:val="00872AED"/>
    <w:rsid w:val="00872FD3"/>
    <w:rsid w:val="00874D4A"/>
    <w:rsid w:val="0087637F"/>
    <w:rsid w:val="00876ACC"/>
    <w:rsid w:val="0088230E"/>
    <w:rsid w:val="00890530"/>
    <w:rsid w:val="00890845"/>
    <w:rsid w:val="00890A45"/>
    <w:rsid w:val="008920EB"/>
    <w:rsid w:val="00892AB6"/>
    <w:rsid w:val="008946D4"/>
    <w:rsid w:val="008A0321"/>
    <w:rsid w:val="008A0E3B"/>
    <w:rsid w:val="008A1D60"/>
    <w:rsid w:val="008A2A04"/>
    <w:rsid w:val="008A3335"/>
    <w:rsid w:val="008A488D"/>
    <w:rsid w:val="008A656C"/>
    <w:rsid w:val="008A6BF5"/>
    <w:rsid w:val="008A7A5D"/>
    <w:rsid w:val="008A7EC9"/>
    <w:rsid w:val="008B0BAC"/>
    <w:rsid w:val="008B0FB0"/>
    <w:rsid w:val="008B18FB"/>
    <w:rsid w:val="008B2C1C"/>
    <w:rsid w:val="008B30EF"/>
    <w:rsid w:val="008B35F1"/>
    <w:rsid w:val="008B4DBF"/>
    <w:rsid w:val="008B5302"/>
    <w:rsid w:val="008B547C"/>
    <w:rsid w:val="008B5FDB"/>
    <w:rsid w:val="008B6D83"/>
    <w:rsid w:val="008B72F2"/>
    <w:rsid w:val="008B73E8"/>
    <w:rsid w:val="008C09FE"/>
    <w:rsid w:val="008C2554"/>
    <w:rsid w:val="008C3F5D"/>
    <w:rsid w:val="008C4816"/>
    <w:rsid w:val="008C4ECD"/>
    <w:rsid w:val="008C536D"/>
    <w:rsid w:val="008C6B8F"/>
    <w:rsid w:val="008D03C5"/>
    <w:rsid w:val="008D0EEB"/>
    <w:rsid w:val="008D2C3B"/>
    <w:rsid w:val="008D3AC5"/>
    <w:rsid w:val="008D40D2"/>
    <w:rsid w:val="008D41C3"/>
    <w:rsid w:val="008D4F79"/>
    <w:rsid w:val="008D5B41"/>
    <w:rsid w:val="008D6D9E"/>
    <w:rsid w:val="008D6E74"/>
    <w:rsid w:val="008E1129"/>
    <w:rsid w:val="008E124A"/>
    <w:rsid w:val="008E1A3D"/>
    <w:rsid w:val="008E32DA"/>
    <w:rsid w:val="008E3F25"/>
    <w:rsid w:val="008E453C"/>
    <w:rsid w:val="008E46A7"/>
    <w:rsid w:val="008E6FAD"/>
    <w:rsid w:val="008E72B2"/>
    <w:rsid w:val="008E7305"/>
    <w:rsid w:val="008E7F2F"/>
    <w:rsid w:val="008F3E28"/>
    <w:rsid w:val="008F67A1"/>
    <w:rsid w:val="008F7254"/>
    <w:rsid w:val="008F7474"/>
    <w:rsid w:val="008F77E7"/>
    <w:rsid w:val="00900FE7"/>
    <w:rsid w:val="0090202E"/>
    <w:rsid w:val="00902EFF"/>
    <w:rsid w:val="00905097"/>
    <w:rsid w:val="00906263"/>
    <w:rsid w:val="00907271"/>
    <w:rsid w:val="00907F62"/>
    <w:rsid w:val="0091308A"/>
    <w:rsid w:val="009133F9"/>
    <w:rsid w:val="00914C69"/>
    <w:rsid w:val="00914D3F"/>
    <w:rsid w:val="00916AEE"/>
    <w:rsid w:val="0092011E"/>
    <w:rsid w:val="00921A6C"/>
    <w:rsid w:val="00922483"/>
    <w:rsid w:val="0092257E"/>
    <w:rsid w:val="009227AB"/>
    <w:rsid w:val="00925E2C"/>
    <w:rsid w:val="0092740F"/>
    <w:rsid w:val="00927956"/>
    <w:rsid w:val="00930C5B"/>
    <w:rsid w:val="0093112B"/>
    <w:rsid w:val="00931D9A"/>
    <w:rsid w:val="009328D5"/>
    <w:rsid w:val="009352D9"/>
    <w:rsid w:val="0093590F"/>
    <w:rsid w:val="0093617B"/>
    <w:rsid w:val="00937CC9"/>
    <w:rsid w:val="0094187C"/>
    <w:rsid w:val="00941BBD"/>
    <w:rsid w:val="009429BA"/>
    <w:rsid w:val="00942F8B"/>
    <w:rsid w:val="00944E23"/>
    <w:rsid w:val="00945900"/>
    <w:rsid w:val="00946289"/>
    <w:rsid w:val="009468B5"/>
    <w:rsid w:val="00947DF5"/>
    <w:rsid w:val="009502BC"/>
    <w:rsid w:val="00950428"/>
    <w:rsid w:val="0095042A"/>
    <w:rsid w:val="00950908"/>
    <w:rsid w:val="00951487"/>
    <w:rsid w:val="00951FD9"/>
    <w:rsid w:val="00955171"/>
    <w:rsid w:val="009552FB"/>
    <w:rsid w:val="00956242"/>
    <w:rsid w:val="009569F2"/>
    <w:rsid w:val="0095744C"/>
    <w:rsid w:val="009575C6"/>
    <w:rsid w:val="00957FF0"/>
    <w:rsid w:val="009603A5"/>
    <w:rsid w:val="009621B1"/>
    <w:rsid w:val="00962CC7"/>
    <w:rsid w:val="009638BE"/>
    <w:rsid w:val="00964870"/>
    <w:rsid w:val="009648B4"/>
    <w:rsid w:val="0096550B"/>
    <w:rsid w:val="00967DEC"/>
    <w:rsid w:val="009710F2"/>
    <w:rsid w:val="0097211B"/>
    <w:rsid w:val="00972C83"/>
    <w:rsid w:val="009755C9"/>
    <w:rsid w:val="0097725D"/>
    <w:rsid w:val="00977F66"/>
    <w:rsid w:val="00980860"/>
    <w:rsid w:val="009823F4"/>
    <w:rsid w:val="009849F4"/>
    <w:rsid w:val="009857FD"/>
    <w:rsid w:val="00985AD0"/>
    <w:rsid w:val="00985B9B"/>
    <w:rsid w:val="00985FE0"/>
    <w:rsid w:val="00986CA4"/>
    <w:rsid w:val="0098769E"/>
    <w:rsid w:val="00987FD8"/>
    <w:rsid w:val="009917AF"/>
    <w:rsid w:val="00991998"/>
    <w:rsid w:val="00991EB2"/>
    <w:rsid w:val="009930B0"/>
    <w:rsid w:val="009956C2"/>
    <w:rsid w:val="00995BBD"/>
    <w:rsid w:val="00996894"/>
    <w:rsid w:val="00996DE6"/>
    <w:rsid w:val="00996E97"/>
    <w:rsid w:val="009973A5"/>
    <w:rsid w:val="00997F30"/>
    <w:rsid w:val="009A0DF2"/>
    <w:rsid w:val="009A18BE"/>
    <w:rsid w:val="009A2881"/>
    <w:rsid w:val="009A62B9"/>
    <w:rsid w:val="009A7FA1"/>
    <w:rsid w:val="009B1BBF"/>
    <w:rsid w:val="009B1FB6"/>
    <w:rsid w:val="009B33F0"/>
    <w:rsid w:val="009B33FD"/>
    <w:rsid w:val="009B3DF5"/>
    <w:rsid w:val="009B6F4A"/>
    <w:rsid w:val="009C02DA"/>
    <w:rsid w:val="009C06CB"/>
    <w:rsid w:val="009C1FC2"/>
    <w:rsid w:val="009C3713"/>
    <w:rsid w:val="009C4DF4"/>
    <w:rsid w:val="009C4F61"/>
    <w:rsid w:val="009C5616"/>
    <w:rsid w:val="009C6A32"/>
    <w:rsid w:val="009C71D3"/>
    <w:rsid w:val="009D20D9"/>
    <w:rsid w:val="009D4622"/>
    <w:rsid w:val="009D4DE9"/>
    <w:rsid w:val="009D5591"/>
    <w:rsid w:val="009D7A35"/>
    <w:rsid w:val="009D7B95"/>
    <w:rsid w:val="009E01CC"/>
    <w:rsid w:val="009E14EC"/>
    <w:rsid w:val="009E5E46"/>
    <w:rsid w:val="009F2BCE"/>
    <w:rsid w:val="009F44AC"/>
    <w:rsid w:val="009F4EDF"/>
    <w:rsid w:val="009F6771"/>
    <w:rsid w:val="009F7F9A"/>
    <w:rsid w:val="00A01DEF"/>
    <w:rsid w:val="00A02C33"/>
    <w:rsid w:val="00A03CBF"/>
    <w:rsid w:val="00A0485C"/>
    <w:rsid w:val="00A06382"/>
    <w:rsid w:val="00A1066D"/>
    <w:rsid w:val="00A11863"/>
    <w:rsid w:val="00A12718"/>
    <w:rsid w:val="00A148B5"/>
    <w:rsid w:val="00A209C8"/>
    <w:rsid w:val="00A218FE"/>
    <w:rsid w:val="00A22FED"/>
    <w:rsid w:val="00A23311"/>
    <w:rsid w:val="00A24770"/>
    <w:rsid w:val="00A25698"/>
    <w:rsid w:val="00A3575A"/>
    <w:rsid w:val="00A3704F"/>
    <w:rsid w:val="00A41695"/>
    <w:rsid w:val="00A41B13"/>
    <w:rsid w:val="00A42F66"/>
    <w:rsid w:val="00A44896"/>
    <w:rsid w:val="00A468BB"/>
    <w:rsid w:val="00A46A56"/>
    <w:rsid w:val="00A46FD2"/>
    <w:rsid w:val="00A473E1"/>
    <w:rsid w:val="00A4756A"/>
    <w:rsid w:val="00A477B4"/>
    <w:rsid w:val="00A509FB"/>
    <w:rsid w:val="00A51BCA"/>
    <w:rsid w:val="00A520F4"/>
    <w:rsid w:val="00A52C82"/>
    <w:rsid w:val="00A537AF"/>
    <w:rsid w:val="00A538D0"/>
    <w:rsid w:val="00A55186"/>
    <w:rsid w:val="00A5556C"/>
    <w:rsid w:val="00A55A49"/>
    <w:rsid w:val="00A57749"/>
    <w:rsid w:val="00A57A51"/>
    <w:rsid w:val="00A60C89"/>
    <w:rsid w:val="00A6148E"/>
    <w:rsid w:val="00A63219"/>
    <w:rsid w:val="00A634AF"/>
    <w:rsid w:val="00A6403D"/>
    <w:rsid w:val="00A64778"/>
    <w:rsid w:val="00A66854"/>
    <w:rsid w:val="00A677B1"/>
    <w:rsid w:val="00A71711"/>
    <w:rsid w:val="00A72CF3"/>
    <w:rsid w:val="00A7558A"/>
    <w:rsid w:val="00A76CA2"/>
    <w:rsid w:val="00A80148"/>
    <w:rsid w:val="00A8035B"/>
    <w:rsid w:val="00A81C91"/>
    <w:rsid w:val="00A82226"/>
    <w:rsid w:val="00A82993"/>
    <w:rsid w:val="00A830C7"/>
    <w:rsid w:val="00A836C1"/>
    <w:rsid w:val="00A83F27"/>
    <w:rsid w:val="00A8425A"/>
    <w:rsid w:val="00A84CDA"/>
    <w:rsid w:val="00A8679F"/>
    <w:rsid w:val="00A878DA"/>
    <w:rsid w:val="00A92068"/>
    <w:rsid w:val="00A9271C"/>
    <w:rsid w:val="00A929A6"/>
    <w:rsid w:val="00A932B8"/>
    <w:rsid w:val="00A94234"/>
    <w:rsid w:val="00A94DEB"/>
    <w:rsid w:val="00A957C1"/>
    <w:rsid w:val="00A97B82"/>
    <w:rsid w:val="00AA39B6"/>
    <w:rsid w:val="00AA5997"/>
    <w:rsid w:val="00AA614E"/>
    <w:rsid w:val="00AA7304"/>
    <w:rsid w:val="00AB13CF"/>
    <w:rsid w:val="00AB1D89"/>
    <w:rsid w:val="00AB22D9"/>
    <w:rsid w:val="00AB306C"/>
    <w:rsid w:val="00AB35D5"/>
    <w:rsid w:val="00AB650B"/>
    <w:rsid w:val="00AB68E0"/>
    <w:rsid w:val="00AB69AD"/>
    <w:rsid w:val="00AB6BA6"/>
    <w:rsid w:val="00AC08C6"/>
    <w:rsid w:val="00AC1895"/>
    <w:rsid w:val="00AC1DB3"/>
    <w:rsid w:val="00AC3930"/>
    <w:rsid w:val="00AC51A6"/>
    <w:rsid w:val="00AC6661"/>
    <w:rsid w:val="00AD08FF"/>
    <w:rsid w:val="00AD099E"/>
    <w:rsid w:val="00AD0A52"/>
    <w:rsid w:val="00AD11E8"/>
    <w:rsid w:val="00AD2C9B"/>
    <w:rsid w:val="00AD2D56"/>
    <w:rsid w:val="00AD38B4"/>
    <w:rsid w:val="00AD3F3C"/>
    <w:rsid w:val="00AD3FF3"/>
    <w:rsid w:val="00AD5126"/>
    <w:rsid w:val="00AD5D76"/>
    <w:rsid w:val="00AD679F"/>
    <w:rsid w:val="00AD76D7"/>
    <w:rsid w:val="00AD7E7E"/>
    <w:rsid w:val="00AE0379"/>
    <w:rsid w:val="00AE1212"/>
    <w:rsid w:val="00AE250B"/>
    <w:rsid w:val="00AE2AAE"/>
    <w:rsid w:val="00AE3410"/>
    <w:rsid w:val="00AE4910"/>
    <w:rsid w:val="00AE58CC"/>
    <w:rsid w:val="00AE5D8A"/>
    <w:rsid w:val="00AE65E2"/>
    <w:rsid w:val="00AE686E"/>
    <w:rsid w:val="00AE7CA0"/>
    <w:rsid w:val="00AF0E11"/>
    <w:rsid w:val="00AF1117"/>
    <w:rsid w:val="00AF39D4"/>
    <w:rsid w:val="00AF53A5"/>
    <w:rsid w:val="00B0031A"/>
    <w:rsid w:val="00B00686"/>
    <w:rsid w:val="00B06223"/>
    <w:rsid w:val="00B06608"/>
    <w:rsid w:val="00B06933"/>
    <w:rsid w:val="00B07015"/>
    <w:rsid w:val="00B10115"/>
    <w:rsid w:val="00B104B0"/>
    <w:rsid w:val="00B11163"/>
    <w:rsid w:val="00B11827"/>
    <w:rsid w:val="00B1258F"/>
    <w:rsid w:val="00B1357D"/>
    <w:rsid w:val="00B151EB"/>
    <w:rsid w:val="00B15617"/>
    <w:rsid w:val="00B16CE7"/>
    <w:rsid w:val="00B16D38"/>
    <w:rsid w:val="00B16E78"/>
    <w:rsid w:val="00B201E8"/>
    <w:rsid w:val="00B2118B"/>
    <w:rsid w:val="00B248DD"/>
    <w:rsid w:val="00B25036"/>
    <w:rsid w:val="00B259B2"/>
    <w:rsid w:val="00B27775"/>
    <w:rsid w:val="00B30294"/>
    <w:rsid w:val="00B30597"/>
    <w:rsid w:val="00B30C6C"/>
    <w:rsid w:val="00B311E0"/>
    <w:rsid w:val="00B31B42"/>
    <w:rsid w:val="00B341E5"/>
    <w:rsid w:val="00B34902"/>
    <w:rsid w:val="00B35362"/>
    <w:rsid w:val="00B35AD1"/>
    <w:rsid w:val="00B36398"/>
    <w:rsid w:val="00B37890"/>
    <w:rsid w:val="00B434A3"/>
    <w:rsid w:val="00B43B06"/>
    <w:rsid w:val="00B4443F"/>
    <w:rsid w:val="00B445C9"/>
    <w:rsid w:val="00B4537D"/>
    <w:rsid w:val="00B46146"/>
    <w:rsid w:val="00B46CA1"/>
    <w:rsid w:val="00B46F18"/>
    <w:rsid w:val="00B500D3"/>
    <w:rsid w:val="00B508CB"/>
    <w:rsid w:val="00B50EFC"/>
    <w:rsid w:val="00B52636"/>
    <w:rsid w:val="00B53436"/>
    <w:rsid w:val="00B5510D"/>
    <w:rsid w:val="00B55844"/>
    <w:rsid w:val="00B5641B"/>
    <w:rsid w:val="00B57A8E"/>
    <w:rsid w:val="00B57B18"/>
    <w:rsid w:val="00B60EB9"/>
    <w:rsid w:val="00B614F3"/>
    <w:rsid w:val="00B62292"/>
    <w:rsid w:val="00B62E59"/>
    <w:rsid w:val="00B63570"/>
    <w:rsid w:val="00B635CD"/>
    <w:rsid w:val="00B64C6C"/>
    <w:rsid w:val="00B64F3C"/>
    <w:rsid w:val="00B666CA"/>
    <w:rsid w:val="00B70723"/>
    <w:rsid w:val="00B71281"/>
    <w:rsid w:val="00B72AA8"/>
    <w:rsid w:val="00B72C03"/>
    <w:rsid w:val="00B7404A"/>
    <w:rsid w:val="00B7439A"/>
    <w:rsid w:val="00B7690F"/>
    <w:rsid w:val="00B76C96"/>
    <w:rsid w:val="00B778D5"/>
    <w:rsid w:val="00B809DB"/>
    <w:rsid w:val="00B80F41"/>
    <w:rsid w:val="00B81AD5"/>
    <w:rsid w:val="00B833A9"/>
    <w:rsid w:val="00B833E0"/>
    <w:rsid w:val="00B84798"/>
    <w:rsid w:val="00B8675D"/>
    <w:rsid w:val="00B90DDC"/>
    <w:rsid w:val="00B922B7"/>
    <w:rsid w:val="00B92725"/>
    <w:rsid w:val="00B93404"/>
    <w:rsid w:val="00B93B1F"/>
    <w:rsid w:val="00BA14CC"/>
    <w:rsid w:val="00BA47AA"/>
    <w:rsid w:val="00BA590C"/>
    <w:rsid w:val="00BA6056"/>
    <w:rsid w:val="00BB00E8"/>
    <w:rsid w:val="00BB1AD4"/>
    <w:rsid w:val="00BB2B98"/>
    <w:rsid w:val="00BB2FB6"/>
    <w:rsid w:val="00BB6077"/>
    <w:rsid w:val="00BB7C70"/>
    <w:rsid w:val="00BC1612"/>
    <w:rsid w:val="00BC37B3"/>
    <w:rsid w:val="00BC4F00"/>
    <w:rsid w:val="00BC5F7C"/>
    <w:rsid w:val="00BD13A9"/>
    <w:rsid w:val="00BD15F4"/>
    <w:rsid w:val="00BD23E5"/>
    <w:rsid w:val="00BD240E"/>
    <w:rsid w:val="00BD2F2D"/>
    <w:rsid w:val="00BD314E"/>
    <w:rsid w:val="00BD6EB9"/>
    <w:rsid w:val="00BD6F13"/>
    <w:rsid w:val="00BD7C51"/>
    <w:rsid w:val="00BE1F6F"/>
    <w:rsid w:val="00BE3D61"/>
    <w:rsid w:val="00BE473C"/>
    <w:rsid w:val="00BE64CC"/>
    <w:rsid w:val="00BE7361"/>
    <w:rsid w:val="00BE7CD6"/>
    <w:rsid w:val="00BE7E9F"/>
    <w:rsid w:val="00BF0B1A"/>
    <w:rsid w:val="00BF0FF6"/>
    <w:rsid w:val="00BF2C68"/>
    <w:rsid w:val="00BF4A6C"/>
    <w:rsid w:val="00BF53A1"/>
    <w:rsid w:val="00BF6477"/>
    <w:rsid w:val="00BF7694"/>
    <w:rsid w:val="00BF78EC"/>
    <w:rsid w:val="00C016F5"/>
    <w:rsid w:val="00C026B5"/>
    <w:rsid w:val="00C06696"/>
    <w:rsid w:val="00C12D02"/>
    <w:rsid w:val="00C13C66"/>
    <w:rsid w:val="00C155D3"/>
    <w:rsid w:val="00C15E9D"/>
    <w:rsid w:val="00C16285"/>
    <w:rsid w:val="00C1781A"/>
    <w:rsid w:val="00C17D02"/>
    <w:rsid w:val="00C20327"/>
    <w:rsid w:val="00C206C8"/>
    <w:rsid w:val="00C22D5F"/>
    <w:rsid w:val="00C24DBC"/>
    <w:rsid w:val="00C2509F"/>
    <w:rsid w:val="00C26493"/>
    <w:rsid w:val="00C27133"/>
    <w:rsid w:val="00C35985"/>
    <w:rsid w:val="00C360D0"/>
    <w:rsid w:val="00C36D58"/>
    <w:rsid w:val="00C40B02"/>
    <w:rsid w:val="00C411E4"/>
    <w:rsid w:val="00C43D05"/>
    <w:rsid w:val="00C44394"/>
    <w:rsid w:val="00C44D91"/>
    <w:rsid w:val="00C45A2D"/>
    <w:rsid w:val="00C50D4D"/>
    <w:rsid w:val="00C50F94"/>
    <w:rsid w:val="00C52620"/>
    <w:rsid w:val="00C527BB"/>
    <w:rsid w:val="00C5402E"/>
    <w:rsid w:val="00C5523A"/>
    <w:rsid w:val="00C55ADE"/>
    <w:rsid w:val="00C55E0C"/>
    <w:rsid w:val="00C60662"/>
    <w:rsid w:val="00C621FA"/>
    <w:rsid w:val="00C63E26"/>
    <w:rsid w:val="00C67F7B"/>
    <w:rsid w:val="00C70B37"/>
    <w:rsid w:val="00C71812"/>
    <w:rsid w:val="00C72916"/>
    <w:rsid w:val="00C73299"/>
    <w:rsid w:val="00C733E2"/>
    <w:rsid w:val="00C7370E"/>
    <w:rsid w:val="00C75962"/>
    <w:rsid w:val="00C75EBA"/>
    <w:rsid w:val="00C76BB3"/>
    <w:rsid w:val="00C77FAC"/>
    <w:rsid w:val="00C80075"/>
    <w:rsid w:val="00C82B59"/>
    <w:rsid w:val="00C836CC"/>
    <w:rsid w:val="00C85311"/>
    <w:rsid w:val="00C8684E"/>
    <w:rsid w:val="00C870F3"/>
    <w:rsid w:val="00C87873"/>
    <w:rsid w:val="00C9147A"/>
    <w:rsid w:val="00C918A9"/>
    <w:rsid w:val="00C92269"/>
    <w:rsid w:val="00C92401"/>
    <w:rsid w:val="00C9293B"/>
    <w:rsid w:val="00C94F66"/>
    <w:rsid w:val="00C96C0C"/>
    <w:rsid w:val="00CA0966"/>
    <w:rsid w:val="00CA0D6A"/>
    <w:rsid w:val="00CA0E14"/>
    <w:rsid w:val="00CA3749"/>
    <w:rsid w:val="00CA4C06"/>
    <w:rsid w:val="00CA5AA9"/>
    <w:rsid w:val="00CA6851"/>
    <w:rsid w:val="00CA7317"/>
    <w:rsid w:val="00CA7C2B"/>
    <w:rsid w:val="00CB0DB9"/>
    <w:rsid w:val="00CB145C"/>
    <w:rsid w:val="00CB1C12"/>
    <w:rsid w:val="00CB25E2"/>
    <w:rsid w:val="00CB3029"/>
    <w:rsid w:val="00CB352F"/>
    <w:rsid w:val="00CB3737"/>
    <w:rsid w:val="00CB52C9"/>
    <w:rsid w:val="00CB53EC"/>
    <w:rsid w:val="00CB5D52"/>
    <w:rsid w:val="00CC1881"/>
    <w:rsid w:val="00CC1D4F"/>
    <w:rsid w:val="00CC287B"/>
    <w:rsid w:val="00CC2EB9"/>
    <w:rsid w:val="00CC57AC"/>
    <w:rsid w:val="00CC6F0F"/>
    <w:rsid w:val="00CD1726"/>
    <w:rsid w:val="00CD243C"/>
    <w:rsid w:val="00CD317E"/>
    <w:rsid w:val="00CD3815"/>
    <w:rsid w:val="00CD3DC9"/>
    <w:rsid w:val="00CD444D"/>
    <w:rsid w:val="00CD69FC"/>
    <w:rsid w:val="00CD6FAA"/>
    <w:rsid w:val="00CD757A"/>
    <w:rsid w:val="00CE0B7B"/>
    <w:rsid w:val="00CE321E"/>
    <w:rsid w:val="00CE385F"/>
    <w:rsid w:val="00CE4DCC"/>
    <w:rsid w:val="00CE61E9"/>
    <w:rsid w:val="00CE69DD"/>
    <w:rsid w:val="00CE6EEE"/>
    <w:rsid w:val="00CF0C4B"/>
    <w:rsid w:val="00CF1FC5"/>
    <w:rsid w:val="00CF219E"/>
    <w:rsid w:val="00CF2AEA"/>
    <w:rsid w:val="00D011E4"/>
    <w:rsid w:val="00D04442"/>
    <w:rsid w:val="00D04651"/>
    <w:rsid w:val="00D04AC1"/>
    <w:rsid w:val="00D06034"/>
    <w:rsid w:val="00D116CE"/>
    <w:rsid w:val="00D1206D"/>
    <w:rsid w:val="00D138B1"/>
    <w:rsid w:val="00D14680"/>
    <w:rsid w:val="00D16A60"/>
    <w:rsid w:val="00D174AB"/>
    <w:rsid w:val="00D17AE4"/>
    <w:rsid w:val="00D215D9"/>
    <w:rsid w:val="00D221F6"/>
    <w:rsid w:val="00D228AE"/>
    <w:rsid w:val="00D266E0"/>
    <w:rsid w:val="00D26EC2"/>
    <w:rsid w:val="00D27F7C"/>
    <w:rsid w:val="00D3005E"/>
    <w:rsid w:val="00D305EA"/>
    <w:rsid w:val="00D3228D"/>
    <w:rsid w:val="00D322C1"/>
    <w:rsid w:val="00D326FB"/>
    <w:rsid w:val="00D3535D"/>
    <w:rsid w:val="00D40E83"/>
    <w:rsid w:val="00D40FB7"/>
    <w:rsid w:val="00D41694"/>
    <w:rsid w:val="00D41B5A"/>
    <w:rsid w:val="00D41B89"/>
    <w:rsid w:val="00D44840"/>
    <w:rsid w:val="00D45B44"/>
    <w:rsid w:val="00D45CEE"/>
    <w:rsid w:val="00D5103D"/>
    <w:rsid w:val="00D52B60"/>
    <w:rsid w:val="00D56DC3"/>
    <w:rsid w:val="00D56EC6"/>
    <w:rsid w:val="00D570D2"/>
    <w:rsid w:val="00D60342"/>
    <w:rsid w:val="00D62987"/>
    <w:rsid w:val="00D640A5"/>
    <w:rsid w:val="00D658D0"/>
    <w:rsid w:val="00D669E2"/>
    <w:rsid w:val="00D677E7"/>
    <w:rsid w:val="00D728ED"/>
    <w:rsid w:val="00D77022"/>
    <w:rsid w:val="00D77648"/>
    <w:rsid w:val="00D822F8"/>
    <w:rsid w:val="00D84C0C"/>
    <w:rsid w:val="00D86277"/>
    <w:rsid w:val="00D904A3"/>
    <w:rsid w:val="00D92AF5"/>
    <w:rsid w:val="00D94248"/>
    <w:rsid w:val="00D955F6"/>
    <w:rsid w:val="00D95CC2"/>
    <w:rsid w:val="00D95E71"/>
    <w:rsid w:val="00D96D09"/>
    <w:rsid w:val="00D97B00"/>
    <w:rsid w:val="00DA0825"/>
    <w:rsid w:val="00DA1EE1"/>
    <w:rsid w:val="00DA274A"/>
    <w:rsid w:val="00DA67A2"/>
    <w:rsid w:val="00DA6C07"/>
    <w:rsid w:val="00DA6D2E"/>
    <w:rsid w:val="00DA76A8"/>
    <w:rsid w:val="00DB00FC"/>
    <w:rsid w:val="00DB05CD"/>
    <w:rsid w:val="00DB11EF"/>
    <w:rsid w:val="00DB125D"/>
    <w:rsid w:val="00DB1C8F"/>
    <w:rsid w:val="00DB2FF4"/>
    <w:rsid w:val="00DB4A91"/>
    <w:rsid w:val="00DB4D02"/>
    <w:rsid w:val="00DB672B"/>
    <w:rsid w:val="00DB6792"/>
    <w:rsid w:val="00DC0D54"/>
    <w:rsid w:val="00DC1508"/>
    <w:rsid w:val="00DC15FC"/>
    <w:rsid w:val="00DC2341"/>
    <w:rsid w:val="00DC595B"/>
    <w:rsid w:val="00DC7465"/>
    <w:rsid w:val="00DD0616"/>
    <w:rsid w:val="00DD0ECE"/>
    <w:rsid w:val="00DD410F"/>
    <w:rsid w:val="00DD52D5"/>
    <w:rsid w:val="00DE4BF2"/>
    <w:rsid w:val="00DE5313"/>
    <w:rsid w:val="00DE6375"/>
    <w:rsid w:val="00DE6CDC"/>
    <w:rsid w:val="00DF02E9"/>
    <w:rsid w:val="00DF0F9C"/>
    <w:rsid w:val="00DF1151"/>
    <w:rsid w:val="00DF1ED5"/>
    <w:rsid w:val="00DF3F1D"/>
    <w:rsid w:val="00DF5D7D"/>
    <w:rsid w:val="00DF5E4E"/>
    <w:rsid w:val="00DF6F07"/>
    <w:rsid w:val="00DF72E3"/>
    <w:rsid w:val="00DF7B50"/>
    <w:rsid w:val="00E0014D"/>
    <w:rsid w:val="00E0253E"/>
    <w:rsid w:val="00E02A63"/>
    <w:rsid w:val="00E03450"/>
    <w:rsid w:val="00E0529B"/>
    <w:rsid w:val="00E05BB1"/>
    <w:rsid w:val="00E05C18"/>
    <w:rsid w:val="00E1096A"/>
    <w:rsid w:val="00E12060"/>
    <w:rsid w:val="00E121EE"/>
    <w:rsid w:val="00E12427"/>
    <w:rsid w:val="00E1389C"/>
    <w:rsid w:val="00E1406F"/>
    <w:rsid w:val="00E14EA3"/>
    <w:rsid w:val="00E173A3"/>
    <w:rsid w:val="00E17771"/>
    <w:rsid w:val="00E179F8"/>
    <w:rsid w:val="00E17DFC"/>
    <w:rsid w:val="00E202E4"/>
    <w:rsid w:val="00E214C7"/>
    <w:rsid w:val="00E21D5B"/>
    <w:rsid w:val="00E21DB3"/>
    <w:rsid w:val="00E225D0"/>
    <w:rsid w:val="00E24AB5"/>
    <w:rsid w:val="00E276B6"/>
    <w:rsid w:val="00E278C3"/>
    <w:rsid w:val="00E27A78"/>
    <w:rsid w:val="00E3059F"/>
    <w:rsid w:val="00E31EF1"/>
    <w:rsid w:val="00E324DB"/>
    <w:rsid w:val="00E32514"/>
    <w:rsid w:val="00E3299C"/>
    <w:rsid w:val="00E33867"/>
    <w:rsid w:val="00E359D7"/>
    <w:rsid w:val="00E362D6"/>
    <w:rsid w:val="00E45A35"/>
    <w:rsid w:val="00E45E45"/>
    <w:rsid w:val="00E50A57"/>
    <w:rsid w:val="00E51F0E"/>
    <w:rsid w:val="00E52067"/>
    <w:rsid w:val="00E528E1"/>
    <w:rsid w:val="00E52EBB"/>
    <w:rsid w:val="00E53694"/>
    <w:rsid w:val="00E5400B"/>
    <w:rsid w:val="00E553D0"/>
    <w:rsid w:val="00E571B7"/>
    <w:rsid w:val="00E57D17"/>
    <w:rsid w:val="00E607E3"/>
    <w:rsid w:val="00E6138A"/>
    <w:rsid w:val="00E64785"/>
    <w:rsid w:val="00E66285"/>
    <w:rsid w:val="00E70E02"/>
    <w:rsid w:val="00E724D8"/>
    <w:rsid w:val="00E72783"/>
    <w:rsid w:val="00E73F15"/>
    <w:rsid w:val="00E75A94"/>
    <w:rsid w:val="00E7674B"/>
    <w:rsid w:val="00E77023"/>
    <w:rsid w:val="00E777FF"/>
    <w:rsid w:val="00E80797"/>
    <w:rsid w:val="00E81DEF"/>
    <w:rsid w:val="00E83971"/>
    <w:rsid w:val="00E8451C"/>
    <w:rsid w:val="00E84991"/>
    <w:rsid w:val="00E852A3"/>
    <w:rsid w:val="00E9039E"/>
    <w:rsid w:val="00E90B82"/>
    <w:rsid w:val="00E92510"/>
    <w:rsid w:val="00E94002"/>
    <w:rsid w:val="00E953D5"/>
    <w:rsid w:val="00E96296"/>
    <w:rsid w:val="00E96FCE"/>
    <w:rsid w:val="00E979CD"/>
    <w:rsid w:val="00EA1686"/>
    <w:rsid w:val="00EA20E4"/>
    <w:rsid w:val="00EA455F"/>
    <w:rsid w:val="00EA4908"/>
    <w:rsid w:val="00EA5525"/>
    <w:rsid w:val="00EA58A5"/>
    <w:rsid w:val="00EA5999"/>
    <w:rsid w:val="00EB0797"/>
    <w:rsid w:val="00EB2856"/>
    <w:rsid w:val="00EB4422"/>
    <w:rsid w:val="00EB626C"/>
    <w:rsid w:val="00EB7444"/>
    <w:rsid w:val="00EB7672"/>
    <w:rsid w:val="00EC06AB"/>
    <w:rsid w:val="00EC2753"/>
    <w:rsid w:val="00EC2C6E"/>
    <w:rsid w:val="00EC5C70"/>
    <w:rsid w:val="00EC6979"/>
    <w:rsid w:val="00EC6D8E"/>
    <w:rsid w:val="00EC74FC"/>
    <w:rsid w:val="00EC7D16"/>
    <w:rsid w:val="00ED24F5"/>
    <w:rsid w:val="00ED29DC"/>
    <w:rsid w:val="00ED2D46"/>
    <w:rsid w:val="00ED33E8"/>
    <w:rsid w:val="00ED3888"/>
    <w:rsid w:val="00ED4231"/>
    <w:rsid w:val="00ED49B3"/>
    <w:rsid w:val="00ED50FC"/>
    <w:rsid w:val="00ED7D62"/>
    <w:rsid w:val="00EE024D"/>
    <w:rsid w:val="00EE2104"/>
    <w:rsid w:val="00EE23F1"/>
    <w:rsid w:val="00EE2B9D"/>
    <w:rsid w:val="00EE2FD7"/>
    <w:rsid w:val="00EE33B8"/>
    <w:rsid w:val="00EE4E25"/>
    <w:rsid w:val="00EE6AD9"/>
    <w:rsid w:val="00EE7DB6"/>
    <w:rsid w:val="00EF00FA"/>
    <w:rsid w:val="00EF2D9C"/>
    <w:rsid w:val="00EF39DB"/>
    <w:rsid w:val="00EF56B9"/>
    <w:rsid w:val="00EF5B00"/>
    <w:rsid w:val="00EF622B"/>
    <w:rsid w:val="00EF6AFA"/>
    <w:rsid w:val="00EF6C4E"/>
    <w:rsid w:val="00EF6F04"/>
    <w:rsid w:val="00EF7ECB"/>
    <w:rsid w:val="00F05A87"/>
    <w:rsid w:val="00F05BFA"/>
    <w:rsid w:val="00F07F93"/>
    <w:rsid w:val="00F10C02"/>
    <w:rsid w:val="00F10C55"/>
    <w:rsid w:val="00F1143C"/>
    <w:rsid w:val="00F11B82"/>
    <w:rsid w:val="00F13538"/>
    <w:rsid w:val="00F15564"/>
    <w:rsid w:val="00F17FF2"/>
    <w:rsid w:val="00F20170"/>
    <w:rsid w:val="00F20198"/>
    <w:rsid w:val="00F201A9"/>
    <w:rsid w:val="00F2037A"/>
    <w:rsid w:val="00F204BC"/>
    <w:rsid w:val="00F22108"/>
    <w:rsid w:val="00F22218"/>
    <w:rsid w:val="00F22C64"/>
    <w:rsid w:val="00F23DE0"/>
    <w:rsid w:val="00F252DA"/>
    <w:rsid w:val="00F259F6"/>
    <w:rsid w:val="00F26254"/>
    <w:rsid w:val="00F31551"/>
    <w:rsid w:val="00F327A5"/>
    <w:rsid w:val="00F33740"/>
    <w:rsid w:val="00F35343"/>
    <w:rsid w:val="00F360CF"/>
    <w:rsid w:val="00F3643C"/>
    <w:rsid w:val="00F36BBA"/>
    <w:rsid w:val="00F37EAB"/>
    <w:rsid w:val="00F40946"/>
    <w:rsid w:val="00F43044"/>
    <w:rsid w:val="00F43B1F"/>
    <w:rsid w:val="00F44D53"/>
    <w:rsid w:val="00F4573C"/>
    <w:rsid w:val="00F46A78"/>
    <w:rsid w:val="00F46B3F"/>
    <w:rsid w:val="00F475E6"/>
    <w:rsid w:val="00F507D2"/>
    <w:rsid w:val="00F50B78"/>
    <w:rsid w:val="00F514EF"/>
    <w:rsid w:val="00F533E2"/>
    <w:rsid w:val="00F5552C"/>
    <w:rsid w:val="00F55771"/>
    <w:rsid w:val="00F60687"/>
    <w:rsid w:val="00F61064"/>
    <w:rsid w:val="00F61D7F"/>
    <w:rsid w:val="00F637CA"/>
    <w:rsid w:val="00F63E7F"/>
    <w:rsid w:val="00F643ED"/>
    <w:rsid w:val="00F66A45"/>
    <w:rsid w:val="00F66DFB"/>
    <w:rsid w:val="00F67D42"/>
    <w:rsid w:val="00F7035C"/>
    <w:rsid w:val="00F70DC7"/>
    <w:rsid w:val="00F7103F"/>
    <w:rsid w:val="00F725C0"/>
    <w:rsid w:val="00F734BA"/>
    <w:rsid w:val="00F74416"/>
    <w:rsid w:val="00F7543E"/>
    <w:rsid w:val="00F8162E"/>
    <w:rsid w:val="00F84058"/>
    <w:rsid w:val="00F85808"/>
    <w:rsid w:val="00F9011A"/>
    <w:rsid w:val="00F90B5D"/>
    <w:rsid w:val="00F92F13"/>
    <w:rsid w:val="00F92F66"/>
    <w:rsid w:val="00F963A0"/>
    <w:rsid w:val="00F96CBC"/>
    <w:rsid w:val="00FA09B3"/>
    <w:rsid w:val="00FA4F07"/>
    <w:rsid w:val="00FA70FD"/>
    <w:rsid w:val="00FA7A5C"/>
    <w:rsid w:val="00FA7D64"/>
    <w:rsid w:val="00FB087E"/>
    <w:rsid w:val="00FB0F20"/>
    <w:rsid w:val="00FB2EC8"/>
    <w:rsid w:val="00FB3F1B"/>
    <w:rsid w:val="00FB41AD"/>
    <w:rsid w:val="00FB51B4"/>
    <w:rsid w:val="00FB6051"/>
    <w:rsid w:val="00FB6AD8"/>
    <w:rsid w:val="00FC2D85"/>
    <w:rsid w:val="00FC34B5"/>
    <w:rsid w:val="00FC406F"/>
    <w:rsid w:val="00FC4C4A"/>
    <w:rsid w:val="00FC4C95"/>
    <w:rsid w:val="00FC63E7"/>
    <w:rsid w:val="00FC79C2"/>
    <w:rsid w:val="00FD2634"/>
    <w:rsid w:val="00FD300A"/>
    <w:rsid w:val="00FD3176"/>
    <w:rsid w:val="00FD3EAF"/>
    <w:rsid w:val="00FD4C59"/>
    <w:rsid w:val="00FD6584"/>
    <w:rsid w:val="00FD7197"/>
    <w:rsid w:val="00FE077F"/>
    <w:rsid w:val="00FE0C91"/>
    <w:rsid w:val="00FE2E78"/>
    <w:rsid w:val="00FE5D36"/>
    <w:rsid w:val="00FE6B10"/>
    <w:rsid w:val="00FE6DE0"/>
    <w:rsid w:val="00FE78CA"/>
    <w:rsid w:val="00FF17AF"/>
    <w:rsid w:val="00FF24A1"/>
    <w:rsid w:val="00FF31F1"/>
    <w:rsid w:val="00FF45C3"/>
    <w:rsid w:val="00FF6B81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0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259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259B2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3">
    <w:name w:val="Strong"/>
    <w:basedOn w:val="a0"/>
    <w:uiPriority w:val="99"/>
    <w:qFormat/>
    <w:rsid w:val="005975EE"/>
    <w:rPr>
      <w:rFonts w:cs="Times New Roman"/>
      <w:b/>
      <w:bCs/>
    </w:rPr>
  </w:style>
  <w:style w:type="paragraph" w:customStyle="1" w:styleId="ConsPlusNormal">
    <w:name w:val="ConsPlusNormal"/>
    <w:uiPriority w:val="99"/>
    <w:rsid w:val="005230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38177962850ED95BECD8EDB29F4AD4F7B83D30206D2ABF16FD85B521A3B222863DEE8C998EA276AE060B9R8s7F" TargetMode="External"/><Relationship Id="rId4" Type="http://schemas.openxmlformats.org/officeDocument/2006/relationships/hyperlink" Target="consultantplus://offline/ref=638177962850ED95BECD90D63F98F047728A8F080AD8A1AF3A87000F4D32287F2491B18BDCE72762REs4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1165</Words>
  <Characters>6647</Characters>
  <Application>Microsoft Office Word</Application>
  <DocSecurity>0</DocSecurity>
  <Lines>55</Lines>
  <Paragraphs>15</Paragraphs>
  <ScaleCrop>false</ScaleCrop>
  <Company>Администрация</Company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S</cp:lastModifiedBy>
  <cp:revision>8</cp:revision>
  <cp:lastPrinted>2012-06-07T11:43:00Z</cp:lastPrinted>
  <dcterms:created xsi:type="dcterms:W3CDTF">2012-06-06T05:44:00Z</dcterms:created>
  <dcterms:modified xsi:type="dcterms:W3CDTF">2012-06-14T04:57:00Z</dcterms:modified>
</cp:coreProperties>
</file>